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99A87" w14:textId="2EDEB675" w:rsidR="00E757E8" w:rsidRDefault="00E757E8" w:rsidP="02AD777F">
      <w:pPr>
        <w:pStyle w:val="BodyText"/>
        <w:ind w:left="0"/>
        <w:rPr>
          <w:sz w:val="20"/>
          <w:szCs w:val="20"/>
        </w:rPr>
      </w:pPr>
    </w:p>
    <w:p w14:paraId="1E9581E3" w14:textId="7E303E32" w:rsidR="00E757E8" w:rsidRDefault="00E757E8" w:rsidP="02AD777F">
      <w:pPr>
        <w:pStyle w:val="BodyText"/>
        <w:ind w:left="0"/>
      </w:pPr>
    </w:p>
    <w:p w14:paraId="752C5E28" w14:textId="38662BEE" w:rsidR="00E757E8" w:rsidRDefault="00E757E8" w:rsidP="02AD777F">
      <w:pPr>
        <w:pStyle w:val="Title"/>
        <w:ind w:left="0"/>
        <w:rPr>
          <w:rFonts w:ascii="Helvetica" w:eastAsia="Helvetica" w:hAnsi="Helvetica" w:cs="Helvetica"/>
          <w:color w:val="1F497D" w:themeColor="text2"/>
        </w:rPr>
      </w:pPr>
    </w:p>
    <w:p w14:paraId="66F98F35" w14:textId="00AB68AE" w:rsidR="00E757E8" w:rsidRDefault="00E757E8" w:rsidP="02AD777F">
      <w:pPr>
        <w:pStyle w:val="BodyText"/>
        <w:ind w:left="0"/>
      </w:pPr>
    </w:p>
    <w:p w14:paraId="71032187" w14:textId="0656362F" w:rsidR="00E757E8" w:rsidRDefault="00EE0A6E" w:rsidP="02AD777F">
      <w:pPr>
        <w:pStyle w:val="Title"/>
        <w:ind w:left="0"/>
        <w:rPr>
          <w:rFonts w:ascii="Helvetica" w:eastAsia="Helvetica" w:hAnsi="Helvetica" w:cs="Helvetica"/>
          <w:color w:val="1F497D" w:themeColor="text2"/>
        </w:rPr>
      </w:pPr>
      <w:r>
        <w:rPr>
          <w:noProof/>
        </w:rPr>
        <w:drawing>
          <wp:inline distT="0" distB="0" distL="0" distR="0" wp14:anchorId="34694D6A" wp14:editId="79AE4D77">
            <wp:extent cx="5583555" cy="2338960"/>
            <wp:effectExtent l="0" t="0" r="0" b="4445"/>
            <wp:docPr id="1" name="Picture 1" descr="Belfast School Of Theology at Stranmill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elfast School Of Theology at Stranmilli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3555" cy="2338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B5604E" w14:textId="0F240A2E" w:rsidR="00E757E8" w:rsidRDefault="00E757E8" w:rsidP="02AD777F">
      <w:pPr>
        <w:pStyle w:val="Title"/>
        <w:ind w:left="0"/>
        <w:rPr>
          <w:rFonts w:ascii="Helvetica" w:eastAsia="Helvetica" w:hAnsi="Helvetica" w:cs="Helvetica"/>
          <w:color w:val="1F497D" w:themeColor="text2"/>
        </w:rPr>
      </w:pPr>
    </w:p>
    <w:p w14:paraId="3F22649D" w14:textId="77777777" w:rsidR="009F6B69" w:rsidRDefault="009F6B69" w:rsidP="02AD777F">
      <w:pPr>
        <w:pStyle w:val="Title"/>
        <w:ind w:left="0"/>
        <w:rPr>
          <w:rFonts w:ascii="Helvetica" w:eastAsia="Helvetica" w:hAnsi="Helvetica" w:cs="Helvetica"/>
          <w:color w:val="1F497D" w:themeColor="text2"/>
        </w:rPr>
      </w:pPr>
    </w:p>
    <w:p w14:paraId="41A70CEA" w14:textId="38FF8F1F" w:rsidR="00E757E8" w:rsidRDefault="006B7F07" w:rsidP="02AD777F">
      <w:pPr>
        <w:pStyle w:val="Title"/>
        <w:ind w:left="0"/>
        <w:rPr>
          <w:rFonts w:ascii="Helvetica" w:eastAsia="Helvetica" w:hAnsi="Helvetica" w:cs="Helvetica"/>
          <w:color w:val="1F497D" w:themeColor="text2"/>
        </w:rPr>
      </w:pPr>
      <w:r w:rsidRPr="7F48225F">
        <w:rPr>
          <w:rFonts w:ascii="Helvetica" w:eastAsia="Helvetica" w:hAnsi="Helvetica" w:cs="Helvetica"/>
          <w:color w:val="1F497D" w:themeColor="text2"/>
        </w:rPr>
        <w:t>Application Pack</w:t>
      </w:r>
    </w:p>
    <w:p w14:paraId="0D0B940D" w14:textId="38675866" w:rsidR="00E757E8" w:rsidRDefault="00C840E7" w:rsidP="02AD777F">
      <w:pPr>
        <w:pStyle w:val="Title"/>
        <w:rPr>
          <w:rFonts w:ascii="Helvetica" w:eastAsia="Helvetica" w:hAnsi="Helvetica" w:cs="Helvetica"/>
          <w:b w:val="0"/>
          <w:bCs w:val="0"/>
          <w:color w:val="1F497D" w:themeColor="text2"/>
          <w:sz w:val="68"/>
          <w:szCs w:val="68"/>
        </w:rPr>
        <w:sectPr w:rsidR="00E757E8">
          <w:headerReference w:type="default" r:id="rId12"/>
          <w:footerReference w:type="default" r:id="rId13"/>
          <w:type w:val="continuous"/>
          <w:pgSz w:w="11910" w:h="16840"/>
          <w:pgMar w:top="1920" w:right="1700" w:bottom="280" w:left="1417" w:header="720" w:footer="720" w:gutter="0"/>
          <w:cols w:space="720"/>
        </w:sectPr>
      </w:pPr>
      <w:r>
        <w:rPr>
          <w:rFonts w:ascii="Helvetica" w:eastAsia="Helvetica" w:hAnsi="Helvetica" w:cs="Helvetica"/>
          <w:b w:val="0"/>
          <w:bCs w:val="0"/>
          <w:color w:val="1F497D" w:themeColor="text2"/>
          <w:sz w:val="68"/>
          <w:szCs w:val="68"/>
        </w:rPr>
        <w:t>School Business Manager</w:t>
      </w:r>
    </w:p>
    <w:p w14:paraId="5FE928B3" w14:textId="77777777" w:rsidR="00E757E8" w:rsidRDefault="006B7F07">
      <w:pPr>
        <w:pStyle w:val="Heading1"/>
      </w:pPr>
      <w:r>
        <w:rPr>
          <w:color w:val="365B9D"/>
        </w:rPr>
        <w:lastRenderedPageBreak/>
        <w:t xml:space="preserve">Job </w:t>
      </w:r>
      <w:r>
        <w:rPr>
          <w:color w:val="365B9D"/>
          <w:spacing w:val="-2"/>
        </w:rPr>
        <w:t>Description</w:t>
      </w:r>
    </w:p>
    <w:p w14:paraId="2F86AE95" w14:textId="77777777" w:rsidR="00C840E7" w:rsidRDefault="00C840E7">
      <w:pPr>
        <w:pStyle w:val="BodyText"/>
        <w:spacing w:before="389" w:line="252" w:lineRule="auto"/>
        <w:ind w:left="710" w:right="314"/>
      </w:pPr>
    </w:p>
    <w:p w14:paraId="5E273A8A" w14:textId="2602E8C6" w:rsidR="00C840E7" w:rsidRPr="00C840E7" w:rsidRDefault="00C840E7" w:rsidP="00C840E7">
      <w:pPr>
        <w:pStyle w:val="Heading2"/>
        <w:ind w:firstLine="701"/>
      </w:pPr>
      <w:r w:rsidRPr="00C840E7">
        <w:t>Main Purpose</w:t>
      </w:r>
    </w:p>
    <w:p w14:paraId="288A6FCB" w14:textId="744D9310" w:rsidR="00C840E7" w:rsidRDefault="008F4B12" w:rsidP="008F4B12">
      <w:pPr>
        <w:pStyle w:val="BodyText"/>
        <w:spacing w:before="389" w:line="252" w:lineRule="auto"/>
        <w:ind w:left="710" w:right="314"/>
      </w:pPr>
      <w:r>
        <w:t>The S</w:t>
      </w:r>
      <w:r w:rsidR="00C840E7">
        <w:t xml:space="preserve">chool </w:t>
      </w:r>
      <w:r>
        <w:t>B</w:t>
      </w:r>
      <w:r w:rsidR="00C840E7">
        <w:t xml:space="preserve">usiness </w:t>
      </w:r>
      <w:r>
        <w:t>M</w:t>
      </w:r>
      <w:r w:rsidR="00C840E7">
        <w:t>anager is responsible for managing the strategy and operation of the business functions of our school, including financ</w:t>
      </w:r>
      <w:r w:rsidR="004B516E">
        <w:t xml:space="preserve">e and operations. </w:t>
      </w:r>
      <w:r w:rsidR="00C840E7">
        <w:t>They will advise on and implement the day-to-day support that enables the school to operate effectively and efficiently, and that allows other members of the leadership team to focus on teaching and learning.</w:t>
      </w:r>
    </w:p>
    <w:p w14:paraId="71C47D02" w14:textId="683AD911" w:rsidR="004B516E" w:rsidRDefault="004B516E" w:rsidP="004B516E">
      <w:pPr>
        <w:pStyle w:val="BodyText"/>
        <w:spacing w:before="389" w:line="252" w:lineRule="auto"/>
        <w:ind w:left="710" w:right="314"/>
      </w:pPr>
      <w:r>
        <w:t xml:space="preserve">The School Business Manager is a key member of the leadership team, reporting to the CEO. The position incorporates a blend of finance management and other activities that are essential for the smooth running of the institution. </w:t>
      </w:r>
    </w:p>
    <w:p w14:paraId="46B1112C" w14:textId="77777777" w:rsidR="004B516E" w:rsidRDefault="004B516E" w:rsidP="004B516E">
      <w:pPr>
        <w:pStyle w:val="BodyText"/>
        <w:spacing w:before="389" w:line="252" w:lineRule="auto"/>
        <w:ind w:left="710" w:right="314"/>
      </w:pPr>
      <w:r>
        <w:t>The main duties and responsibilities are as follows:</w:t>
      </w:r>
    </w:p>
    <w:p w14:paraId="11ECB155" w14:textId="77777777" w:rsidR="004B516E" w:rsidRPr="004B516E" w:rsidRDefault="004B516E" w:rsidP="004B516E">
      <w:pPr>
        <w:pStyle w:val="BodyText"/>
        <w:spacing w:before="389" w:line="252" w:lineRule="auto"/>
        <w:ind w:left="710" w:right="314"/>
        <w:rPr>
          <w:b/>
          <w:bCs/>
        </w:rPr>
      </w:pPr>
      <w:r w:rsidRPr="004B516E">
        <w:rPr>
          <w:b/>
          <w:bCs/>
        </w:rPr>
        <w:t>Financial Management</w:t>
      </w:r>
    </w:p>
    <w:p w14:paraId="1E3C328A" w14:textId="1BC3E2A4" w:rsidR="004B516E" w:rsidRDefault="004B516E" w:rsidP="004B516E">
      <w:pPr>
        <w:pStyle w:val="BodyText"/>
        <w:numPr>
          <w:ilvl w:val="0"/>
          <w:numId w:val="20"/>
        </w:numPr>
        <w:spacing w:before="389" w:line="252" w:lineRule="auto"/>
        <w:ind w:right="314"/>
      </w:pPr>
      <w:r>
        <w:t xml:space="preserve">Responsible for instilling a culture of strong financial discipline </w:t>
      </w:r>
      <w:r w:rsidR="00A17F6A">
        <w:t xml:space="preserve">across the organisation. </w:t>
      </w:r>
    </w:p>
    <w:p w14:paraId="6778AA19" w14:textId="54F85596" w:rsidR="004B516E" w:rsidRDefault="004B516E" w:rsidP="00A17F6A">
      <w:pPr>
        <w:pStyle w:val="BodyText"/>
        <w:numPr>
          <w:ilvl w:val="0"/>
          <w:numId w:val="20"/>
        </w:numPr>
        <w:spacing w:before="389" w:line="252" w:lineRule="auto"/>
        <w:ind w:right="314"/>
      </w:pPr>
      <w:r>
        <w:t xml:space="preserve">Responsible for the inter-relational finance communication across </w:t>
      </w:r>
      <w:r w:rsidR="00A17F6A">
        <w:t xml:space="preserve">the organisation. </w:t>
      </w:r>
    </w:p>
    <w:p w14:paraId="1B22803D" w14:textId="4A0D53E8" w:rsidR="004B516E" w:rsidRDefault="004B516E" w:rsidP="004B516E">
      <w:pPr>
        <w:pStyle w:val="BodyText"/>
        <w:numPr>
          <w:ilvl w:val="0"/>
          <w:numId w:val="20"/>
        </w:numPr>
        <w:spacing w:before="389" w:line="252" w:lineRule="auto"/>
        <w:ind w:right="314"/>
      </w:pPr>
      <w:r>
        <w:t>Responsible for finance strategy in conjunction with the CEO</w:t>
      </w:r>
      <w:r w:rsidR="00A17F6A">
        <w:t>.</w:t>
      </w:r>
    </w:p>
    <w:p w14:paraId="77FC29B8" w14:textId="3B700A24" w:rsidR="004B516E" w:rsidRDefault="004B516E" w:rsidP="00A17F6A">
      <w:pPr>
        <w:pStyle w:val="BodyText"/>
        <w:numPr>
          <w:ilvl w:val="0"/>
          <w:numId w:val="20"/>
        </w:numPr>
        <w:spacing w:before="389" w:line="252" w:lineRule="auto"/>
        <w:ind w:right="314"/>
      </w:pPr>
      <w:r>
        <w:t xml:space="preserve">Responsible for preparation of management reports as required on </w:t>
      </w:r>
      <w:r w:rsidR="00374DA4">
        <w:t xml:space="preserve">a </w:t>
      </w:r>
      <w:r>
        <w:t>monthly and quarterly basis</w:t>
      </w:r>
      <w:r w:rsidR="00A17F6A">
        <w:t>.</w:t>
      </w:r>
    </w:p>
    <w:p w14:paraId="1FD96731" w14:textId="034E3445" w:rsidR="004B516E" w:rsidRDefault="004B516E" w:rsidP="004B516E">
      <w:pPr>
        <w:pStyle w:val="BodyText"/>
        <w:numPr>
          <w:ilvl w:val="0"/>
          <w:numId w:val="20"/>
        </w:numPr>
        <w:spacing w:before="389" w:line="252" w:lineRule="auto"/>
        <w:ind w:right="314"/>
      </w:pPr>
      <w:r>
        <w:t>Preparation and development of annual budgets in conjunction with the CEO</w:t>
      </w:r>
      <w:r w:rsidR="00A17F6A">
        <w:t>.</w:t>
      </w:r>
    </w:p>
    <w:p w14:paraId="53944A24" w14:textId="5453E72B" w:rsidR="004B516E" w:rsidRDefault="004B516E" w:rsidP="00A17F6A">
      <w:pPr>
        <w:pStyle w:val="BodyText"/>
        <w:numPr>
          <w:ilvl w:val="0"/>
          <w:numId w:val="20"/>
        </w:numPr>
        <w:spacing w:before="389" w:line="252" w:lineRule="auto"/>
        <w:ind w:right="314"/>
      </w:pPr>
      <w:r>
        <w:t xml:space="preserve">Ensure that the charity’s financial systems comply with statutory/regulatory compliance and other best </w:t>
      </w:r>
      <w:r w:rsidR="00A17F6A">
        <w:t>practices</w:t>
      </w:r>
      <w:r>
        <w:t xml:space="preserve"> and that internal and external audit requirements are met.</w:t>
      </w:r>
    </w:p>
    <w:p w14:paraId="7AED3A9D" w14:textId="35D9BBF2" w:rsidR="004B516E" w:rsidRDefault="004B516E" w:rsidP="004B516E">
      <w:pPr>
        <w:pStyle w:val="BodyText"/>
        <w:numPr>
          <w:ilvl w:val="0"/>
          <w:numId w:val="20"/>
        </w:numPr>
        <w:spacing w:before="389" w:line="252" w:lineRule="auto"/>
        <w:ind w:right="314"/>
      </w:pPr>
      <w:r>
        <w:t>Responsible for preparation of cash flow forecasts</w:t>
      </w:r>
      <w:r w:rsidR="00A17F6A">
        <w:t>.</w:t>
      </w:r>
    </w:p>
    <w:p w14:paraId="2F0A86E5" w14:textId="75FA007A" w:rsidR="00374DA4" w:rsidRDefault="00374DA4" w:rsidP="004B516E">
      <w:pPr>
        <w:pStyle w:val="BodyText"/>
        <w:numPr>
          <w:ilvl w:val="0"/>
          <w:numId w:val="20"/>
        </w:numPr>
        <w:spacing w:before="389" w:line="252" w:lineRule="auto"/>
        <w:ind w:right="314"/>
      </w:pPr>
      <w:r>
        <w:t>Manage the preparation and audit of the year-end financial statements.</w:t>
      </w:r>
    </w:p>
    <w:p w14:paraId="43ACAA85" w14:textId="4AE9180D" w:rsidR="00937B59" w:rsidRDefault="00937B59" w:rsidP="004B516E">
      <w:pPr>
        <w:pStyle w:val="BodyText"/>
        <w:numPr>
          <w:ilvl w:val="0"/>
          <w:numId w:val="20"/>
        </w:numPr>
        <w:spacing w:before="389" w:line="252" w:lineRule="auto"/>
        <w:ind w:right="314"/>
      </w:pPr>
      <w:r>
        <w:t>Collation of Board reports and papers for Board and Sub-committee meetings.</w:t>
      </w:r>
    </w:p>
    <w:p w14:paraId="51FDC4F5" w14:textId="77777777" w:rsidR="004B516E" w:rsidRPr="00A17F6A" w:rsidRDefault="004B516E" w:rsidP="00A17F6A">
      <w:pPr>
        <w:pStyle w:val="BodyText"/>
        <w:spacing w:before="389" w:line="252" w:lineRule="auto"/>
        <w:ind w:left="720" w:right="314"/>
        <w:rPr>
          <w:b/>
          <w:bCs/>
        </w:rPr>
      </w:pPr>
      <w:r w:rsidRPr="00A17F6A">
        <w:rPr>
          <w:b/>
          <w:bCs/>
        </w:rPr>
        <w:t>Systems</w:t>
      </w:r>
    </w:p>
    <w:p w14:paraId="486D5A27" w14:textId="34DDF3BD" w:rsidR="00A17F6A" w:rsidRDefault="004B516E" w:rsidP="00A17F6A">
      <w:pPr>
        <w:pStyle w:val="BodyText"/>
        <w:numPr>
          <w:ilvl w:val="0"/>
          <w:numId w:val="20"/>
        </w:numPr>
        <w:spacing w:before="389" w:line="252" w:lineRule="auto"/>
        <w:ind w:right="314"/>
      </w:pPr>
      <w:r>
        <w:t xml:space="preserve">Continuous improvement </w:t>
      </w:r>
      <w:r w:rsidR="00374DA4">
        <w:t xml:space="preserve">and potential automation </w:t>
      </w:r>
      <w:r>
        <w:t>of processes, controls, and systems</w:t>
      </w:r>
      <w:r w:rsidR="00A17F6A">
        <w:t>.</w:t>
      </w:r>
    </w:p>
    <w:p w14:paraId="4ED494E1" w14:textId="58F96DA5" w:rsidR="004B516E" w:rsidRDefault="004B516E" w:rsidP="00A17F6A">
      <w:pPr>
        <w:pStyle w:val="BodyText"/>
        <w:numPr>
          <w:ilvl w:val="0"/>
          <w:numId w:val="20"/>
        </w:numPr>
        <w:spacing w:before="389" w:line="252" w:lineRule="auto"/>
        <w:ind w:right="314"/>
      </w:pPr>
      <w:r>
        <w:t xml:space="preserve">A working knowledge of </w:t>
      </w:r>
      <w:r w:rsidR="00374DA4">
        <w:t>financial accounting software packages such as Sage, Xero, QuickBooks etc.</w:t>
      </w:r>
      <w:r>
        <w:t xml:space="preserve"> and </w:t>
      </w:r>
      <w:r w:rsidR="00374DA4">
        <w:t xml:space="preserve">proficiency in </w:t>
      </w:r>
      <w:r w:rsidR="00A17F6A">
        <w:t>Microsoft 365</w:t>
      </w:r>
      <w:r w:rsidR="0052425A">
        <w:t>.</w:t>
      </w:r>
      <w:r w:rsidR="00A17F6A">
        <w:t xml:space="preserve"> </w:t>
      </w:r>
    </w:p>
    <w:p w14:paraId="0B0F05DF" w14:textId="77777777" w:rsidR="00374DA4" w:rsidRDefault="00374DA4" w:rsidP="00A17F6A">
      <w:pPr>
        <w:pStyle w:val="BodyText"/>
        <w:spacing w:before="389" w:line="252" w:lineRule="auto"/>
        <w:ind w:left="720" w:right="314"/>
        <w:rPr>
          <w:b/>
          <w:bCs/>
        </w:rPr>
      </w:pPr>
    </w:p>
    <w:p w14:paraId="4C606191" w14:textId="1587853C" w:rsidR="004B516E" w:rsidRPr="00A17F6A" w:rsidRDefault="004B516E" w:rsidP="00A17F6A">
      <w:pPr>
        <w:pStyle w:val="BodyText"/>
        <w:spacing w:before="389" w:line="252" w:lineRule="auto"/>
        <w:ind w:left="720" w:right="314"/>
        <w:rPr>
          <w:b/>
          <w:bCs/>
        </w:rPr>
      </w:pPr>
      <w:r w:rsidRPr="00A17F6A">
        <w:rPr>
          <w:b/>
          <w:bCs/>
        </w:rPr>
        <w:t>Compliance, Governance and Good Practice</w:t>
      </w:r>
    </w:p>
    <w:p w14:paraId="16143096" w14:textId="16B5C697" w:rsidR="004B516E" w:rsidRDefault="004B516E" w:rsidP="00A17F6A">
      <w:pPr>
        <w:pStyle w:val="BodyText"/>
        <w:numPr>
          <w:ilvl w:val="0"/>
          <w:numId w:val="20"/>
        </w:numPr>
        <w:spacing w:before="389" w:line="252" w:lineRule="auto"/>
        <w:ind w:right="314"/>
      </w:pPr>
      <w:r>
        <w:t xml:space="preserve">Responsible for </w:t>
      </w:r>
      <w:r w:rsidR="00374DA4">
        <w:t>maintaining</w:t>
      </w:r>
      <w:r>
        <w:t xml:space="preserve"> strong </w:t>
      </w:r>
      <w:r w:rsidR="003C1EFE">
        <w:t>governance</w:t>
      </w:r>
      <w:r>
        <w:t xml:space="preserve"> and complianc</w:t>
      </w:r>
      <w:r w:rsidR="00A17F6A">
        <w:t>e</w:t>
      </w:r>
      <w:r>
        <w:t xml:space="preserve"> </w:t>
      </w:r>
      <w:r w:rsidR="00374DA4">
        <w:t xml:space="preserve">within BST </w:t>
      </w:r>
      <w:r>
        <w:t>and meeting</w:t>
      </w:r>
      <w:r w:rsidR="00A17F6A">
        <w:t xml:space="preserve"> the organisation’s</w:t>
      </w:r>
      <w:r>
        <w:t xml:space="preserve"> statutory and regulatory requirements</w:t>
      </w:r>
      <w:r w:rsidR="00A17F6A">
        <w:t>.</w:t>
      </w:r>
    </w:p>
    <w:p w14:paraId="4FE5B00D" w14:textId="50128E81" w:rsidR="004B516E" w:rsidRDefault="004B516E" w:rsidP="00A17F6A">
      <w:pPr>
        <w:pStyle w:val="BodyText"/>
        <w:numPr>
          <w:ilvl w:val="0"/>
          <w:numId w:val="20"/>
        </w:numPr>
        <w:spacing w:before="389" w:line="252" w:lineRule="auto"/>
        <w:ind w:right="314"/>
      </w:pPr>
      <w:r>
        <w:t xml:space="preserve">Maintain a </w:t>
      </w:r>
      <w:r w:rsidR="00A17F6A">
        <w:t>fit-for-purpose</w:t>
      </w:r>
      <w:r>
        <w:t xml:space="preserve"> risk management function within a risk strategy agreed with the organisation’s key stakeholders and in liaison with relevant Boards and committees</w:t>
      </w:r>
      <w:r w:rsidR="00A17F6A">
        <w:t>.</w:t>
      </w:r>
    </w:p>
    <w:p w14:paraId="20F02671" w14:textId="54E03F31" w:rsidR="00C840E7" w:rsidRDefault="004B516E" w:rsidP="7F48225F">
      <w:pPr>
        <w:pStyle w:val="BodyText"/>
        <w:numPr>
          <w:ilvl w:val="0"/>
          <w:numId w:val="20"/>
        </w:numPr>
        <w:spacing w:before="389" w:line="252" w:lineRule="auto"/>
        <w:ind w:right="314"/>
      </w:pPr>
      <w:r>
        <w:t xml:space="preserve">Ensure the regular review and updating of </w:t>
      </w:r>
      <w:r w:rsidR="00A17F6A">
        <w:t xml:space="preserve">BST’s </w:t>
      </w:r>
      <w:r>
        <w:t>policies</w:t>
      </w:r>
      <w:r w:rsidR="00A17F6A">
        <w:t xml:space="preserve">. </w:t>
      </w:r>
    </w:p>
    <w:p w14:paraId="0C92D2E1" w14:textId="65615C5C" w:rsidR="00C840E7" w:rsidRDefault="3BBE780C" w:rsidP="009050C0">
      <w:pPr>
        <w:pStyle w:val="BodyText"/>
        <w:spacing w:before="389" w:line="252" w:lineRule="auto"/>
        <w:ind w:left="720" w:right="314"/>
      </w:pPr>
      <w:r w:rsidRPr="7F48225F">
        <w:rPr>
          <w:b/>
          <w:bCs/>
        </w:rPr>
        <w:t>Operational</w:t>
      </w:r>
    </w:p>
    <w:p w14:paraId="43E0E5D6" w14:textId="5F4F9921" w:rsidR="00C840E7" w:rsidRDefault="3BBE780C" w:rsidP="7F48225F">
      <w:pPr>
        <w:pStyle w:val="BodyText"/>
        <w:numPr>
          <w:ilvl w:val="0"/>
          <w:numId w:val="6"/>
        </w:numPr>
        <w:spacing w:before="389" w:line="252" w:lineRule="auto"/>
        <w:ind w:right="314"/>
      </w:pPr>
      <w:r w:rsidRPr="7F48225F">
        <w:t>Procurement and management of supplier contracts.</w:t>
      </w:r>
    </w:p>
    <w:p w14:paraId="740D097E" w14:textId="7D5A8F6E" w:rsidR="00C840E7" w:rsidRDefault="3BBE780C" w:rsidP="7F48225F">
      <w:pPr>
        <w:pStyle w:val="BodyText"/>
        <w:numPr>
          <w:ilvl w:val="0"/>
          <w:numId w:val="6"/>
        </w:numPr>
        <w:spacing w:before="389" w:line="252" w:lineRule="auto"/>
        <w:ind w:right="314"/>
      </w:pPr>
      <w:r w:rsidRPr="7F48225F">
        <w:t>Key liaison contact with Stranmillis University College as Landlord.</w:t>
      </w:r>
    </w:p>
    <w:p w14:paraId="5FBBDBA2" w14:textId="7B5355B2" w:rsidR="00C840E7" w:rsidRDefault="3BBE780C" w:rsidP="7F48225F">
      <w:pPr>
        <w:pStyle w:val="BodyText"/>
        <w:numPr>
          <w:ilvl w:val="0"/>
          <w:numId w:val="6"/>
        </w:numPr>
        <w:spacing w:before="389" w:line="252" w:lineRule="auto"/>
        <w:ind w:right="314"/>
      </w:pPr>
      <w:r w:rsidRPr="7F48225F">
        <w:t>Management of insurances, including renewals and placement of key covers through brokers.</w:t>
      </w:r>
    </w:p>
    <w:p w14:paraId="4CA3A7EF" w14:textId="10E2025F" w:rsidR="00C840E7" w:rsidRDefault="03E4DC97" w:rsidP="7F48225F">
      <w:pPr>
        <w:pStyle w:val="BodyText"/>
        <w:numPr>
          <w:ilvl w:val="0"/>
          <w:numId w:val="6"/>
        </w:numPr>
        <w:spacing w:before="389" w:line="252" w:lineRule="auto"/>
        <w:ind w:right="314"/>
      </w:pPr>
      <w:r w:rsidRPr="7F48225F">
        <w:t xml:space="preserve">Oversight of the </w:t>
      </w:r>
      <w:r w:rsidR="2189DBD4" w:rsidRPr="7F48225F">
        <w:t xml:space="preserve">organisation’s </w:t>
      </w:r>
      <w:r w:rsidRPr="7F48225F">
        <w:t>IT functions</w:t>
      </w:r>
      <w:r w:rsidR="3DC4514C" w:rsidRPr="7F48225F">
        <w:t>.</w:t>
      </w:r>
      <w:r w:rsidRPr="7F48225F">
        <w:t xml:space="preserve"> </w:t>
      </w:r>
    </w:p>
    <w:p w14:paraId="1EED63D9" w14:textId="3371C0A9" w:rsidR="00EA6AE8" w:rsidRDefault="00EA6AE8" w:rsidP="7F48225F">
      <w:pPr>
        <w:pStyle w:val="BodyText"/>
        <w:numPr>
          <w:ilvl w:val="0"/>
          <w:numId w:val="6"/>
        </w:numPr>
        <w:spacing w:before="389" w:line="252" w:lineRule="auto"/>
        <w:ind w:right="314"/>
      </w:pPr>
      <w:r>
        <w:t>Oversee the strategic planning, execution, and management of marketing and fundraising efforts within the organization.</w:t>
      </w:r>
    </w:p>
    <w:p w14:paraId="205F9658" w14:textId="7B1A4AB5" w:rsidR="624713A9" w:rsidRDefault="624713A9" w:rsidP="6F18B8B4">
      <w:pPr>
        <w:pStyle w:val="BodyText"/>
        <w:numPr>
          <w:ilvl w:val="0"/>
          <w:numId w:val="6"/>
        </w:numPr>
        <w:spacing w:before="389" w:line="252" w:lineRule="auto"/>
        <w:ind w:right="314"/>
        <w:rPr>
          <w:color w:val="000000" w:themeColor="text1"/>
        </w:rPr>
      </w:pPr>
      <w:r w:rsidRPr="6F18B8B4">
        <w:rPr>
          <w:color w:val="000000" w:themeColor="text1"/>
        </w:rPr>
        <w:t>Responsibility for full Health and Safety compliance, policies, documentation and risk management.</w:t>
      </w:r>
    </w:p>
    <w:p w14:paraId="5CFFBB25" w14:textId="0518D78F" w:rsidR="624713A9" w:rsidRDefault="624713A9" w:rsidP="6F18B8B4">
      <w:pPr>
        <w:pStyle w:val="BodyText"/>
        <w:numPr>
          <w:ilvl w:val="0"/>
          <w:numId w:val="6"/>
        </w:numPr>
        <w:spacing w:before="389" w:line="252" w:lineRule="auto"/>
        <w:ind w:right="314"/>
        <w:rPr>
          <w:color w:val="000000" w:themeColor="text1"/>
        </w:rPr>
      </w:pPr>
      <w:r w:rsidRPr="6F18B8B4">
        <w:rPr>
          <w:color w:val="000000" w:themeColor="text1"/>
        </w:rPr>
        <w:t>Responsibility for all aspects of Safeguarding.</w:t>
      </w:r>
    </w:p>
    <w:p w14:paraId="6668F137" w14:textId="62A309BA" w:rsidR="00C840E7" w:rsidRDefault="3BBE780C" w:rsidP="7F48225F">
      <w:pPr>
        <w:pStyle w:val="BodyText"/>
        <w:spacing w:before="389" w:line="252" w:lineRule="auto"/>
        <w:ind w:left="0" w:right="314" w:firstLine="720"/>
        <w:rPr>
          <w:b/>
          <w:bCs/>
        </w:rPr>
      </w:pPr>
      <w:r w:rsidRPr="7F48225F">
        <w:rPr>
          <w:b/>
          <w:bCs/>
        </w:rPr>
        <w:t>Human Resources</w:t>
      </w:r>
    </w:p>
    <w:p w14:paraId="0FB81413" w14:textId="2C303B30" w:rsidR="00C840E7" w:rsidRDefault="3BBE780C" w:rsidP="7F48225F">
      <w:pPr>
        <w:pStyle w:val="BodyText"/>
        <w:numPr>
          <w:ilvl w:val="0"/>
          <w:numId w:val="5"/>
        </w:numPr>
        <w:spacing w:before="389" w:line="252" w:lineRule="auto"/>
        <w:ind w:right="314"/>
      </w:pPr>
      <w:r w:rsidRPr="7F48225F">
        <w:t>Oversee HR practices, processes and strategies.</w:t>
      </w:r>
    </w:p>
    <w:p w14:paraId="693D7133" w14:textId="0CDBA9B3" w:rsidR="00C840E7" w:rsidRDefault="3BBE780C" w:rsidP="7F48225F">
      <w:pPr>
        <w:pStyle w:val="BodyText"/>
        <w:numPr>
          <w:ilvl w:val="0"/>
          <w:numId w:val="5"/>
        </w:numPr>
        <w:spacing w:before="389" w:line="252" w:lineRule="auto"/>
        <w:ind w:right="314"/>
      </w:pPr>
      <w:r w:rsidRPr="7F48225F">
        <w:t>Assist the CEO in developing high performance teams and a professional Christian ethos within the School.</w:t>
      </w:r>
    </w:p>
    <w:p w14:paraId="2A3B04EB" w14:textId="0E689698" w:rsidR="00C840E7" w:rsidRDefault="3BBE780C" w:rsidP="7F48225F">
      <w:pPr>
        <w:pStyle w:val="BodyText"/>
        <w:numPr>
          <w:ilvl w:val="0"/>
          <w:numId w:val="5"/>
        </w:numPr>
        <w:spacing w:before="389" w:line="252" w:lineRule="auto"/>
        <w:ind w:right="314"/>
      </w:pPr>
      <w:r w:rsidRPr="7F48225F">
        <w:t>Oversee recruitment, selection and the onboarding process.</w:t>
      </w:r>
    </w:p>
    <w:p w14:paraId="248A3E90" w14:textId="4E4D1086" w:rsidR="00C840E7" w:rsidRDefault="3BBE780C" w:rsidP="7F48225F">
      <w:pPr>
        <w:pStyle w:val="BodyText"/>
        <w:numPr>
          <w:ilvl w:val="0"/>
          <w:numId w:val="5"/>
        </w:numPr>
        <w:spacing w:before="389" w:line="252" w:lineRule="auto"/>
        <w:ind w:right="314"/>
      </w:pPr>
      <w:r w:rsidRPr="7F48225F">
        <w:t>Managing BST’s appraisal system and conduct appraisal meetings.</w:t>
      </w:r>
    </w:p>
    <w:p w14:paraId="5456946E" w14:textId="1E32E766" w:rsidR="00C840E7" w:rsidRDefault="3BBE780C" w:rsidP="7F48225F">
      <w:pPr>
        <w:pStyle w:val="BodyText"/>
        <w:numPr>
          <w:ilvl w:val="0"/>
          <w:numId w:val="5"/>
        </w:numPr>
        <w:spacing w:before="389" w:line="252" w:lineRule="auto"/>
        <w:ind w:right="314"/>
      </w:pPr>
      <w:r w:rsidRPr="7F48225F">
        <w:t>Ensure BST’s procedures comply with employment regulations.</w:t>
      </w:r>
    </w:p>
    <w:p w14:paraId="21BB2921" w14:textId="65B0BEC1" w:rsidR="00C840E7" w:rsidRDefault="3BBE780C" w:rsidP="7F48225F">
      <w:pPr>
        <w:pStyle w:val="BodyText"/>
        <w:numPr>
          <w:ilvl w:val="0"/>
          <w:numId w:val="5"/>
        </w:numPr>
        <w:spacing w:before="389" w:line="252" w:lineRule="auto"/>
        <w:ind w:right="314"/>
      </w:pPr>
      <w:r w:rsidRPr="7F48225F">
        <w:t>Monitor various aspects of employee performance, attendance and sick leave.</w:t>
      </w:r>
    </w:p>
    <w:p w14:paraId="03A1A7ED" w14:textId="77952FA6" w:rsidR="00C840E7" w:rsidRDefault="3BBE780C" w:rsidP="7F48225F">
      <w:pPr>
        <w:pStyle w:val="BodyText"/>
        <w:numPr>
          <w:ilvl w:val="0"/>
          <w:numId w:val="5"/>
        </w:numPr>
        <w:spacing w:before="389" w:line="252" w:lineRule="auto"/>
        <w:ind w:right="314"/>
      </w:pPr>
      <w:r w:rsidRPr="7F48225F">
        <w:lastRenderedPageBreak/>
        <w:t>Access the need for training and then design and implement training plans accordingly.</w:t>
      </w:r>
    </w:p>
    <w:p w14:paraId="31CF3DAC" w14:textId="04B3593A" w:rsidR="00C840E7" w:rsidRDefault="3BBE780C" w:rsidP="7F48225F">
      <w:pPr>
        <w:pStyle w:val="BodyText"/>
        <w:numPr>
          <w:ilvl w:val="0"/>
          <w:numId w:val="5"/>
        </w:numPr>
        <w:spacing w:before="389" w:line="252" w:lineRule="auto"/>
        <w:ind w:right="314"/>
      </w:pPr>
      <w:r w:rsidRPr="7F48225F">
        <w:t>Handle any disciplinary processes and formal grievances.</w:t>
      </w:r>
    </w:p>
    <w:p w14:paraId="20AF3544" w14:textId="3E719BC4" w:rsidR="00C840E7" w:rsidRDefault="3BBE780C" w:rsidP="7F48225F">
      <w:pPr>
        <w:pStyle w:val="BodyText"/>
        <w:numPr>
          <w:ilvl w:val="0"/>
          <w:numId w:val="5"/>
        </w:numPr>
        <w:spacing w:before="389" w:line="252" w:lineRule="auto"/>
        <w:ind w:right="314"/>
      </w:pPr>
      <w:r w:rsidRPr="7F48225F">
        <w:t>Set and review pay structures and employee perks and benefits.</w:t>
      </w:r>
    </w:p>
    <w:p w14:paraId="24B71D88" w14:textId="074CC11B" w:rsidR="00C840E7" w:rsidRDefault="3BBE780C" w:rsidP="7F48225F">
      <w:pPr>
        <w:pStyle w:val="BodyText"/>
        <w:spacing w:before="389" w:line="252" w:lineRule="auto"/>
        <w:ind w:right="314"/>
        <w:rPr>
          <w:b/>
          <w:bCs/>
        </w:rPr>
      </w:pPr>
      <w:r w:rsidRPr="7F48225F">
        <w:rPr>
          <w:b/>
          <w:bCs/>
        </w:rPr>
        <w:t>Other</w:t>
      </w:r>
    </w:p>
    <w:p w14:paraId="65EDD7EE" w14:textId="45155DBF" w:rsidR="00C840E7" w:rsidRDefault="3BBE780C" w:rsidP="7F48225F">
      <w:pPr>
        <w:pStyle w:val="BodyText"/>
        <w:numPr>
          <w:ilvl w:val="0"/>
          <w:numId w:val="4"/>
        </w:numPr>
        <w:spacing w:before="389" w:line="252" w:lineRule="auto"/>
        <w:ind w:right="314"/>
      </w:pPr>
      <w:r w:rsidRPr="7F48225F">
        <w:t>Participate and sometimes lead weekly devotions and prayer meetings.</w:t>
      </w:r>
    </w:p>
    <w:p w14:paraId="2D7DAE7A" w14:textId="2B5C4636" w:rsidR="00C840E7" w:rsidRDefault="3BBE780C" w:rsidP="7F48225F">
      <w:pPr>
        <w:pStyle w:val="BodyText"/>
        <w:numPr>
          <w:ilvl w:val="0"/>
          <w:numId w:val="4"/>
        </w:numPr>
        <w:spacing w:before="389" w:line="252" w:lineRule="auto"/>
        <w:ind w:right="314"/>
      </w:pPr>
      <w:r w:rsidRPr="7F48225F">
        <w:t>Praying for the work and financial needs of the organization.</w:t>
      </w:r>
    </w:p>
    <w:p w14:paraId="1C47726F" w14:textId="1820DE8E" w:rsidR="00C840E7" w:rsidRDefault="3BBE780C" w:rsidP="7F48225F">
      <w:pPr>
        <w:pStyle w:val="BodyText"/>
        <w:numPr>
          <w:ilvl w:val="0"/>
          <w:numId w:val="4"/>
        </w:numPr>
        <w:spacing w:before="389" w:line="252" w:lineRule="auto"/>
        <w:ind w:right="314"/>
      </w:pPr>
      <w:r w:rsidRPr="7F48225F">
        <w:t>Management of finance and operations staff.</w:t>
      </w:r>
    </w:p>
    <w:p w14:paraId="6B5353B1" w14:textId="76490D91" w:rsidR="00C840E7" w:rsidRDefault="3BBE780C" w:rsidP="7F48225F">
      <w:pPr>
        <w:pStyle w:val="BodyText"/>
        <w:numPr>
          <w:ilvl w:val="0"/>
          <w:numId w:val="4"/>
        </w:numPr>
        <w:spacing w:before="389" w:line="252" w:lineRule="auto"/>
        <w:ind w:right="314"/>
      </w:pPr>
      <w:r w:rsidRPr="7F48225F">
        <w:t>Advocating for BST among churches and other Christian networks with a view to generating prayerful and financial support and generally raising the profile of BST.</w:t>
      </w:r>
    </w:p>
    <w:p w14:paraId="3ECDEA6F" w14:textId="0F29D1AC" w:rsidR="00C840E7" w:rsidRDefault="00C840E7" w:rsidP="009050C0">
      <w:pPr>
        <w:pStyle w:val="BodyText"/>
        <w:spacing w:before="389" w:line="252" w:lineRule="auto"/>
        <w:ind w:left="720" w:right="314"/>
      </w:pPr>
      <w:r>
        <w:t>Please note that this list of duties is illustrative of the general nature and level of responsibility of the role. It is</w:t>
      </w:r>
      <w:r w:rsidR="009050C0">
        <w:t xml:space="preserve"> </w:t>
      </w:r>
      <w:r>
        <w:t xml:space="preserve">not a comprehensive list of all tasks that the </w:t>
      </w:r>
      <w:r w:rsidR="00374DA4">
        <w:t>S</w:t>
      </w:r>
      <w:r>
        <w:t xml:space="preserve">chool </w:t>
      </w:r>
      <w:r w:rsidR="00374DA4">
        <w:t>B</w:t>
      </w:r>
      <w:r>
        <w:t xml:space="preserve">usiness </w:t>
      </w:r>
      <w:r w:rsidR="00374DA4">
        <w:t>M</w:t>
      </w:r>
      <w:r>
        <w:t xml:space="preserve">anager will carry out. The postholder may be required to </w:t>
      </w:r>
      <w:r w:rsidR="00374DA4">
        <w:t xml:space="preserve">perform </w:t>
      </w:r>
      <w:r>
        <w:t xml:space="preserve">other duties appropriate to the level of the role, as directed by the </w:t>
      </w:r>
      <w:r w:rsidR="00374DA4">
        <w:t>CEO</w:t>
      </w:r>
      <w:r w:rsidR="009050C0">
        <w:t xml:space="preserve">. </w:t>
      </w:r>
    </w:p>
    <w:p w14:paraId="3FAFAD97" w14:textId="77777777" w:rsidR="00C840E7" w:rsidRDefault="00C840E7" w:rsidP="009050C0">
      <w:pPr>
        <w:pStyle w:val="BodyText"/>
        <w:spacing w:before="389" w:line="252" w:lineRule="auto"/>
        <w:ind w:left="0" w:right="314"/>
      </w:pPr>
    </w:p>
    <w:p w14:paraId="0495E737" w14:textId="01526793" w:rsidR="00E757E8" w:rsidRDefault="00F7638D">
      <w:pPr>
        <w:pStyle w:val="Heading1"/>
      </w:pPr>
      <w:bookmarkStart w:id="0" w:name="Person_Specification"/>
      <w:bookmarkEnd w:id="0"/>
      <w:r>
        <w:rPr>
          <w:color w:val="175E99"/>
        </w:rPr>
        <w:t>P</w:t>
      </w:r>
      <w:r w:rsidR="006B7F07">
        <w:rPr>
          <w:color w:val="175E99"/>
        </w:rPr>
        <w:t>erson</w:t>
      </w:r>
      <w:r w:rsidR="006B7F07">
        <w:rPr>
          <w:color w:val="175E99"/>
          <w:spacing w:val="-8"/>
        </w:rPr>
        <w:t xml:space="preserve"> </w:t>
      </w:r>
      <w:r w:rsidR="006B7F07">
        <w:rPr>
          <w:color w:val="175E99"/>
          <w:spacing w:val="-2"/>
        </w:rPr>
        <w:t>Specification</w:t>
      </w:r>
    </w:p>
    <w:p w14:paraId="4DDBEF00" w14:textId="77777777" w:rsidR="00E757E8" w:rsidRDefault="00E757E8">
      <w:pPr>
        <w:pStyle w:val="BodyText"/>
        <w:ind w:left="0"/>
      </w:pPr>
    </w:p>
    <w:p w14:paraId="7F03A62B" w14:textId="77777777" w:rsidR="009050C0" w:rsidRDefault="009050C0">
      <w:pPr>
        <w:pStyle w:val="BodyText"/>
        <w:ind w:left="0"/>
      </w:pPr>
    </w:p>
    <w:p w14:paraId="3CCAF8CC" w14:textId="6E4AB99E" w:rsidR="004B2601" w:rsidRDefault="009050C0" w:rsidP="004B2601">
      <w:pPr>
        <w:pStyle w:val="Heading3"/>
      </w:pPr>
      <w:r>
        <w:t>Essential</w:t>
      </w:r>
      <w:r w:rsidR="00A17F6A">
        <w:t>:</w:t>
      </w:r>
    </w:p>
    <w:p w14:paraId="0728A025" w14:textId="77777777" w:rsidR="004B2601" w:rsidRDefault="004B2601" w:rsidP="004B2601">
      <w:pPr>
        <w:pStyle w:val="Heading3"/>
      </w:pPr>
    </w:p>
    <w:p w14:paraId="61E398EA" w14:textId="3910073F" w:rsidR="004B516E" w:rsidRDefault="004B516E" w:rsidP="004B516E">
      <w:pPr>
        <w:pStyle w:val="BodyText"/>
        <w:numPr>
          <w:ilvl w:val="0"/>
          <w:numId w:val="18"/>
        </w:numPr>
      </w:pPr>
      <w:r>
        <w:t>Relevant professional qualification (CA/ CIMA/ ACCA)</w:t>
      </w:r>
      <w:r w:rsidR="00A17F6A">
        <w:t>.</w:t>
      </w:r>
    </w:p>
    <w:p w14:paraId="736E3D12" w14:textId="53203BFE" w:rsidR="004B516E" w:rsidRDefault="004B516E" w:rsidP="004B516E">
      <w:pPr>
        <w:pStyle w:val="BodyText"/>
        <w:numPr>
          <w:ilvl w:val="0"/>
          <w:numId w:val="18"/>
        </w:numPr>
      </w:pPr>
      <w:r>
        <w:t xml:space="preserve">Experience of working with financial systems, ideally </w:t>
      </w:r>
      <w:r w:rsidR="00374DA4">
        <w:t>Sage, Xero or QuickBooks</w:t>
      </w:r>
      <w:r w:rsidR="00A17F6A">
        <w:t>.</w:t>
      </w:r>
    </w:p>
    <w:p w14:paraId="196608D9" w14:textId="7DE93436" w:rsidR="004B516E" w:rsidRDefault="004B516E" w:rsidP="7F48225F">
      <w:pPr>
        <w:pStyle w:val="BodyText"/>
        <w:numPr>
          <w:ilvl w:val="0"/>
          <w:numId w:val="18"/>
        </w:numPr>
      </w:pPr>
      <w:r>
        <w:t>Working knowledge of HR management and experience of effectively managing a team</w:t>
      </w:r>
      <w:r w:rsidR="00A17F6A">
        <w:t>.</w:t>
      </w:r>
    </w:p>
    <w:p w14:paraId="50AF8ED2" w14:textId="3B54F689" w:rsidR="4AC6BF47" w:rsidRDefault="4AC6BF47" w:rsidP="7F48225F">
      <w:pPr>
        <w:pStyle w:val="BodyText"/>
        <w:numPr>
          <w:ilvl w:val="0"/>
          <w:numId w:val="18"/>
        </w:numPr>
      </w:pPr>
      <w:r>
        <w:t>Working knowledge of H&amp;S management and experience of effectively managing H&amp;S within an organisation.</w:t>
      </w:r>
    </w:p>
    <w:p w14:paraId="3249A871" w14:textId="2A2E9655" w:rsidR="4AC6BF47" w:rsidRDefault="4AC6BF47" w:rsidP="7F48225F">
      <w:pPr>
        <w:pStyle w:val="BodyText"/>
        <w:numPr>
          <w:ilvl w:val="0"/>
          <w:numId w:val="18"/>
        </w:numPr>
      </w:pPr>
      <w:r>
        <w:t xml:space="preserve">Strong </w:t>
      </w:r>
      <w:r w:rsidR="3BC1EFBA">
        <w:t xml:space="preserve">leadership and </w:t>
      </w:r>
      <w:r>
        <w:t>manage</w:t>
      </w:r>
      <w:r w:rsidR="5A133D33">
        <w:t>ment</w:t>
      </w:r>
      <w:r>
        <w:t xml:space="preserve"> skills. </w:t>
      </w:r>
    </w:p>
    <w:p w14:paraId="6729C33D" w14:textId="278B4CEC" w:rsidR="004B516E" w:rsidRDefault="004B516E" w:rsidP="004B516E">
      <w:pPr>
        <w:pStyle w:val="BodyText"/>
        <w:numPr>
          <w:ilvl w:val="0"/>
          <w:numId w:val="18"/>
        </w:numPr>
      </w:pPr>
      <w:r>
        <w:t>Experience of working in a senior leadership team</w:t>
      </w:r>
      <w:r w:rsidR="00A17F6A">
        <w:t>.</w:t>
      </w:r>
    </w:p>
    <w:p w14:paraId="4833E3FC" w14:textId="564170A5" w:rsidR="004B516E" w:rsidRDefault="004B516E" w:rsidP="004B516E">
      <w:pPr>
        <w:pStyle w:val="BodyText"/>
        <w:numPr>
          <w:ilvl w:val="0"/>
          <w:numId w:val="18"/>
        </w:numPr>
      </w:pPr>
      <w:r>
        <w:t>Self-motivated and capable of developing the current role over time</w:t>
      </w:r>
      <w:r w:rsidR="00A17F6A">
        <w:t>.</w:t>
      </w:r>
    </w:p>
    <w:p w14:paraId="09BE18CF" w14:textId="1F6A90CB" w:rsidR="004B516E" w:rsidRDefault="004B516E" w:rsidP="004B516E">
      <w:pPr>
        <w:pStyle w:val="BodyText"/>
        <w:numPr>
          <w:ilvl w:val="0"/>
          <w:numId w:val="18"/>
        </w:numPr>
      </w:pPr>
      <w:r>
        <w:t>Strong team player with flexible attitude to work priorities</w:t>
      </w:r>
      <w:r w:rsidR="00A17F6A">
        <w:t>.</w:t>
      </w:r>
    </w:p>
    <w:p w14:paraId="5FEA350D" w14:textId="3E2B550C" w:rsidR="009050C0" w:rsidRDefault="004B516E" w:rsidP="004B516E">
      <w:pPr>
        <w:pStyle w:val="BodyText"/>
        <w:numPr>
          <w:ilvl w:val="0"/>
          <w:numId w:val="18"/>
        </w:numPr>
      </w:pPr>
      <w:r>
        <w:t>Excellent IT skills with an advanced knowledge of Microsoft 365</w:t>
      </w:r>
      <w:r w:rsidR="00A17F6A">
        <w:t>.</w:t>
      </w:r>
    </w:p>
    <w:p w14:paraId="775EC8D8" w14:textId="29542672" w:rsidR="00374DA4" w:rsidRDefault="00374DA4" w:rsidP="7F48225F">
      <w:pPr>
        <w:pStyle w:val="Heading3"/>
        <w:spacing w:before="11"/>
        <w:ind w:left="0"/>
      </w:pPr>
    </w:p>
    <w:p w14:paraId="5F090E38" w14:textId="61EE22D9" w:rsidR="00374DA4" w:rsidRDefault="37B6E827">
      <w:pPr>
        <w:pStyle w:val="Heading3"/>
        <w:spacing w:before="1"/>
      </w:pPr>
      <w:r>
        <w:t>Desirable:</w:t>
      </w:r>
    </w:p>
    <w:p w14:paraId="46CE87EA" w14:textId="77777777" w:rsidR="009F6B69" w:rsidRDefault="009F6B69">
      <w:pPr>
        <w:pStyle w:val="Heading3"/>
        <w:spacing w:before="1"/>
      </w:pPr>
    </w:p>
    <w:p w14:paraId="2B9D11AC" w14:textId="7E6AC37C" w:rsidR="37B6E827" w:rsidRDefault="37B6E827" w:rsidP="7F48225F">
      <w:pPr>
        <w:pStyle w:val="Heading3"/>
        <w:numPr>
          <w:ilvl w:val="0"/>
          <w:numId w:val="1"/>
        </w:numPr>
        <w:spacing w:before="1"/>
        <w:rPr>
          <w:b w:val="0"/>
          <w:bCs w:val="0"/>
        </w:rPr>
      </w:pPr>
      <w:r>
        <w:rPr>
          <w:b w:val="0"/>
          <w:bCs w:val="0"/>
        </w:rPr>
        <w:t xml:space="preserve">Relevant H&amp;S </w:t>
      </w:r>
      <w:r w:rsidR="498DB9AA">
        <w:rPr>
          <w:b w:val="0"/>
          <w:bCs w:val="0"/>
        </w:rPr>
        <w:t xml:space="preserve">qualification </w:t>
      </w:r>
      <w:r>
        <w:rPr>
          <w:b w:val="0"/>
          <w:bCs w:val="0"/>
        </w:rPr>
        <w:t>such as IOSH Level 6 Diploma in OSH Leadership and Management.</w:t>
      </w:r>
    </w:p>
    <w:p w14:paraId="1F5E5783" w14:textId="27DF81B5" w:rsidR="7F48225F" w:rsidRDefault="7F48225F" w:rsidP="7F48225F">
      <w:pPr>
        <w:pStyle w:val="Heading3"/>
        <w:spacing w:before="1"/>
      </w:pPr>
    </w:p>
    <w:p w14:paraId="2C8E178B" w14:textId="77777777" w:rsidR="00374DA4" w:rsidRDefault="00374DA4">
      <w:pPr>
        <w:pStyle w:val="Heading3"/>
        <w:spacing w:before="1"/>
      </w:pPr>
    </w:p>
    <w:p w14:paraId="0FB78278" w14:textId="609418F3" w:rsidR="00E757E8" w:rsidRDefault="7642F59C">
      <w:pPr>
        <w:pStyle w:val="Heading3"/>
        <w:spacing w:before="1"/>
        <w:rPr>
          <w:spacing w:val="-2"/>
        </w:rPr>
      </w:pPr>
      <w:r>
        <w:t xml:space="preserve">Cultural </w:t>
      </w:r>
      <w:r>
        <w:rPr>
          <w:spacing w:val="-2"/>
        </w:rPr>
        <w:t>Commitment</w:t>
      </w:r>
      <w:r w:rsidR="00A17F6A">
        <w:rPr>
          <w:spacing w:val="-2"/>
        </w:rPr>
        <w:t>:</w:t>
      </w:r>
    </w:p>
    <w:p w14:paraId="551AD1F3" w14:textId="77777777" w:rsidR="00F7638D" w:rsidRDefault="00F7638D">
      <w:pPr>
        <w:pStyle w:val="Heading3"/>
        <w:spacing w:before="1"/>
      </w:pPr>
    </w:p>
    <w:p w14:paraId="3C031641" w14:textId="2679A3CD" w:rsidR="00E757E8" w:rsidRDefault="7642F59C">
      <w:pPr>
        <w:pStyle w:val="BodyText"/>
        <w:spacing w:line="252" w:lineRule="auto"/>
        <w:ind w:left="710" w:right="314"/>
      </w:pPr>
      <w:r>
        <w:t>Belfast</w:t>
      </w:r>
      <w:r>
        <w:rPr>
          <w:spacing w:val="-3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Theology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Christian</w:t>
      </w:r>
      <w:r>
        <w:rPr>
          <w:spacing w:val="-3"/>
        </w:rPr>
        <w:t xml:space="preserve"> </w:t>
      </w:r>
      <w:r>
        <w:t>institution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staff</w:t>
      </w:r>
      <w:r>
        <w:rPr>
          <w:spacing w:val="-3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willing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 xml:space="preserve">embrace the overall purpose, ethos and values of the </w:t>
      </w:r>
      <w:r w:rsidR="00EF7D2D">
        <w:t>school in</w:t>
      </w:r>
      <w:r>
        <w:t xml:space="preserve"> a context where Christian prayer and other expressions of faith are central to the </w:t>
      </w:r>
      <w:r w:rsidR="009F6B69">
        <w:t>s</w:t>
      </w:r>
      <w:r w:rsidR="00374DA4" w:rsidDel="00374DA4">
        <w:t>chool’s</w:t>
      </w:r>
      <w:r w:rsidR="00374DA4">
        <w:t xml:space="preserve"> </w:t>
      </w:r>
      <w:r>
        <w:t xml:space="preserve">workplace culture and </w:t>
      </w:r>
      <w:r w:rsidR="74C1B57B">
        <w:t>practice</w:t>
      </w:r>
      <w:r>
        <w:t>.</w:t>
      </w:r>
    </w:p>
    <w:p w14:paraId="15C66AC2" w14:textId="463C34CE" w:rsidR="00E757E8" w:rsidRDefault="006B7F07" w:rsidP="004B2601">
      <w:pPr>
        <w:pStyle w:val="BodyText"/>
        <w:spacing w:before="118" w:line="252" w:lineRule="auto"/>
        <w:ind w:left="710" w:right="314"/>
      </w:pPr>
      <w:r>
        <w:t>Furthermore, there is an occupational requirement for the postholder to be a committed Christian</w:t>
      </w:r>
      <w:r w:rsidR="00732FDF">
        <w:t xml:space="preserve"> </w:t>
      </w:r>
      <w:r w:rsidR="00732FDF">
        <w:lastRenderedPageBreak/>
        <w:t xml:space="preserve">and as such, the successful postholder will be required </w:t>
      </w:r>
      <w:r>
        <w:t>to sign the Statement of Faith prior to appointment, and annually thereafter.</w:t>
      </w:r>
      <w:r>
        <w:rPr>
          <w:spacing w:val="-9"/>
        </w:rPr>
        <w:t xml:space="preserve"> </w:t>
      </w:r>
      <w:r>
        <w:t>Candidates will also be required to demonstrate the following attributes:</w:t>
      </w:r>
    </w:p>
    <w:p w14:paraId="7842E2B1" w14:textId="77777777" w:rsidR="009F6B69" w:rsidRDefault="009F6B69" w:rsidP="004B2601">
      <w:pPr>
        <w:pStyle w:val="BodyText"/>
        <w:spacing w:before="118" w:line="252" w:lineRule="auto"/>
        <w:ind w:left="710" w:right="314"/>
      </w:pPr>
    </w:p>
    <w:p w14:paraId="6EE24D0B" w14:textId="77777777" w:rsidR="004B516E" w:rsidRPr="004B516E" w:rsidRDefault="7642F59C" w:rsidP="004B516E">
      <w:pPr>
        <w:pStyle w:val="ListParagraph"/>
        <w:numPr>
          <w:ilvl w:val="0"/>
          <w:numId w:val="19"/>
        </w:numPr>
        <w:tabs>
          <w:tab w:val="left" w:pos="1133"/>
        </w:tabs>
        <w:jc w:val="both"/>
        <w:rPr>
          <w:rFonts w:ascii="Symbol" w:hAnsi="Symbol"/>
          <w:position w:val="3"/>
          <w:sz w:val="21"/>
          <w:szCs w:val="21"/>
        </w:rPr>
      </w:pPr>
      <w:r w:rsidRPr="004B516E">
        <w:rPr>
          <w:sz w:val="21"/>
          <w:szCs w:val="21"/>
        </w:rPr>
        <w:t>An</w:t>
      </w:r>
      <w:r w:rsidRPr="004B516E">
        <w:rPr>
          <w:spacing w:val="-4"/>
          <w:sz w:val="21"/>
          <w:szCs w:val="21"/>
        </w:rPr>
        <w:t xml:space="preserve"> </w:t>
      </w:r>
      <w:r w:rsidRPr="004B516E">
        <w:rPr>
          <w:sz w:val="21"/>
          <w:szCs w:val="21"/>
        </w:rPr>
        <w:t>active</w:t>
      </w:r>
      <w:r w:rsidRPr="004B516E">
        <w:rPr>
          <w:spacing w:val="-3"/>
          <w:sz w:val="21"/>
          <w:szCs w:val="21"/>
        </w:rPr>
        <w:t xml:space="preserve"> </w:t>
      </w:r>
      <w:r w:rsidRPr="004B516E">
        <w:rPr>
          <w:sz w:val="21"/>
          <w:szCs w:val="21"/>
        </w:rPr>
        <w:t>personal</w:t>
      </w:r>
      <w:r w:rsidRPr="004B516E">
        <w:rPr>
          <w:spacing w:val="-4"/>
          <w:sz w:val="21"/>
          <w:szCs w:val="21"/>
        </w:rPr>
        <w:t xml:space="preserve"> </w:t>
      </w:r>
      <w:r w:rsidRPr="004B516E">
        <w:rPr>
          <w:sz w:val="21"/>
          <w:szCs w:val="21"/>
        </w:rPr>
        <w:t>commitment</w:t>
      </w:r>
      <w:r w:rsidRPr="004B516E">
        <w:rPr>
          <w:spacing w:val="-3"/>
          <w:sz w:val="21"/>
          <w:szCs w:val="21"/>
        </w:rPr>
        <w:t xml:space="preserve"> </w:t>
      </w:r>
      <w:r w:rsidRPr="004B516E">
        <w:rPr>
          <w:sz w:val="21"/>
          <w:szCs w:val="21"/>
        </w:rPr>
        <w:t>to</w:t>
      </w:r>
      <w:r w:rsidRPr="004B516E">
        <w:rPr>
          <w:spacing w:val="-4"/>
          <w:sz w:val="21"/>
          <w:szCs w:val="21"/>
        </w:rPr>
        <w:t xml:space="preserve"> </w:t>
      </w:r>
      <w:r w:rsidRPr="004B516E">
        <w:rPr>
          <w:sz w:val="21"/>
          <w:szCs w:val="21"/>
        </w:rPr>
        <w:t>the</w:t>
      </w:r>
      <w:r w:rsidRPr="004B516E">
        <w:rPr>
          <w:spacing w:val="-3"/>
          <w:sz w:val="21"/>
          <w:szCs w:val="21"/>
        </w:rPr>
        <w:t xml:space="preserve"> </w:t>
      </w:r>
      <w:r w:rsidRPr="004B516E">
        <w:rPr>
          <w:sz w:val="21"/>
          <w:szCs w:val="21"/>
        </w:rPr>
        <w:t>Christian</w:t>
      </w:r>
      <w:r w:rsidRPr="004B516E">
        <w:rPr>
          <w:spacing w:val="-3"/>
          <w:sz w:val="21"/>
          <w:szCs w:val="21"/>
        </w:rPr>
        <w:t xml:space="preserve"> </w:t>
      </w:r>
      <w:r w:rsidRPr="004B516E">
        <w:rPr>
          <w:spacing w:val="-2"/>
          <w:sz w:val="21"/>
          <w:szCs w:val="21"/>
        </w:rPr>
        <w:t>faith.</w:t>
      </w:r>
    </w:p>
    <w:p w14:paraId="2EB54E87" w14:textId="77777777" w:rsidR="004B516E" w:rsidRPr="004B516E" w:rsidRDefault="7642F59C" w:rsidP="004B516E">
      <w:pPr>
        <w:pStyle w:val="ListParagraph"/>
        <w:numPr>
          <w:ilvl w:val="0"/>
          <w:numId w:val="19"/>
        </w:numPr>
        <w:tabs>
          <w:tab w:val="left" w:pos="1133"/>
        </w:tabs>
        <w:jc w:val="both"/>
        <w:rPr>
          <w:rFonts w:ascii="Symbol" w:hAnsi="Symbol"/>
          <w:position w:val="3"/>
          <w:sz w:val="21"/>
          <w:szCs w:val="21"/>
        </w:rPr>
      </w:pPr>
      <w:r w:rsidRPr="004B516E">
        <w:rPr>
          <w:sz w:val="21"/>
          <w:szCs w:val="21"/>
        </w:rPr>
        <w:t>An</w:t>
      </w:r>
      <w:r w:rsidRPr="004B516E">
        <w:rPr>
          <w:spacing w:val="-5"/>
          <w:sz w:val="21"/>
          <w:szCs w:val="21"/>
        </w:rPr>
        <w:t xml:space="preserve"> </w:t>
      </w:r>
      <w:r w:rsidRPr="004B516E">
        <w:rPr>
          <w:sz w:val="21"/>
          <w:szCs w:val="21"/>
        </w:rPr>
        <w:t>active</w:t>
      </w:r>
      <w:r w:rsidRPr="004B516E">
        <w:rPr>
          <w:spacing w:val="-5"/>
          <w:sz w:val="21"/>
          <w:szCs w:val="21"/>
        </w:rPr>
        <w:t xml:space="preserve"> </w:t>
      </w:r>
      <w:r w:rsidRPr="004B516E">
        <w:rPr>
          <w:sz w:val="21"/>
          <w:szCs w:val="21"/>
        </w:rPr>
        <w:t>involvement</w:t>
      </w:r>
      <w:r w:rsidRPr="004B516E">
        <w:rPr>
          <w:spacing w:val="-5"/>
          <w:sz w:val="21"/>
          <w:szCs w:val="21"/>
        </w:rPr>
        <w:t xml:space="preserve"> </w:t>
      </w:r>
      <w:r w:rsidRPr="004B516E">
        <w:rPr>
          <w:sz w:val="21"/>
          <w:szCs w:val="21"/>
        </w:rPr>
        <w:t>in</w:t>
      </w:r>
      <w:r w:rsidRPr="004B516E">
        <w:rPr>
          <w:spacing w:val="-5"/>
          <w:sz w:val="21"/>
          <w:szCs w:val="21"/>
        </w:rPr>
        <w:t xml:space="preserve"> </w:t>
      </w:r>
      <w:r w:rsidRPr="004B516E">
        <w:rPr>
          <w:sz w:val="21"/>
          <w:szCs w:val="21"/>
        </w:rPr>
        <w:t>worship</w:t>
      </w:r>
      <w:r w:rsidRPr="004B516E">
        <w:rPr>
          <w:spacing w:val="-5"/>
          <w:sz w:val="21"/>
          <w:szCs w:val="21"/>
        </w:rPr>
        <w:t xml:space="preserve"> </w:t>
      </w:r>
      <w:r w:rsidRPr="004B516E">
        <w:rPr>
          <w:sz w:val="21"/>
          <w:szCs w:val="21"/>
        </w:rPr>
        <w:t>and</w:t>
      </w:r>
      <w:r w:rsidRPr="004B516E">
        <w:rPr>
          <w:spacing w:val="-5"/>
          <w:sz w:val="21"/>
          <w:szCs w:val="21"/>
        </w:rPr>
        <w:t xml:space="preserve"> </w:t>
      </w:r>
      <w:r w:rsidRPr="004B516E">
        <w:rPr>
          <w:sz w:val="21"/>
          <w:szCs w:val="21"/>
        </w:rPr>
        <w:t>community</w:t>
      </w:r>
      <w:r w:rsidRPr="004B516E">
        <w:rPr>
          <w:spacing w:val="-5"/>
          <w:sz w:val="21"/>
          <w:szCs w:val="21"/>
        </w:rPr>
        <w:t xml:space="preserve"> </w:t>
      </w:r>
      <w:r w:rsidRPr="004B516E">
        <w:rPr>
          <w:sz w:val="21"/>
          <w:szCs w:val="21"/>
        </w:rPr>
        <w:t>in</w:t>
      </w:r>
      <w:r w:rsidRPr="004B516E">
        <w:rPr>
          <w:spacing w:val="-5"/>
          <w:sz w:val="21"/>
          <w:szCs w:val="21"/>
        </w:rPr>
        <w:t xml:space="preserve"> </w:t>
      </w:r>
      <w:r w:rsidRPr="004B516E">
        <w:rPr>
          <w:sz w:val="21"/>
          <w:szCs w:val="21"/>
        </w:rPr>
        <w:t>a</w:t>
      </w:r>
      <w:r w:rsidRPr="004B516E">
        <w:rPr>
          <w:spacing w:val="-5"/>
          <w:sz w:val="21"/>
          <w:szCs w:val="21"/>
        </w:rPr>
        <w:t xml:space="preserve"> </w:t>
      </w:r>
      <w:r w:rsidRPr="004B516E">
        <w:rPr>
          <w:sz w:val="21"/>
          <w:szCs w:val="21"/>
        </w:rPr>
        <w:t>Christian</w:t>
      </w:r>
      <w:r w:rsidRPr="004B516E">
        <w:rPr>
          <w:spacing w:val="-5"/>
          <w:sz w:val="21"/>
          <w:szCs w:val="21"/>
        </w:rPr>
        <w:t xml:space="preserve"> </w:t>
      </w:r>
      <w:r w:rsidRPr="004B516E">
        <w:rPr>
          <w:sz w:val="21"/>
          <w:szCs w:val="21"/>
        </w:rPr>
        <w:t>church</w:t>
      </w:r>
      <w:r w:rsidRPr="004B516E">
        <w:rPr>
          <w:spacing w:val="-5"/>
          <w:sz w:val="21"/>
          <w:szCs w:val="21"/>
        </w:rPr>
        <w:t xml:space="preserve"> </w:t>
      </w:r>
      <w:r w:rsidRPr="004B516E">
        <w:rPr>
          <w:sz w:val="21"/>
          <w:szCs w:val="21"/>
        </w:rPr>
        <w:t>or</w:t>
      </w:r>
      <w:r w:rsidRPr="004B516E">
        <w:rPr>
          <w:spacing w:val="-5"/>
          <w:sz w:val="21"/>
          <w:szCs w:val="21"/>
        </w:rPr>
        <w:t xml:space="preserve"> </w:t>
      </w:r>
      <w:r w:rsidRPr="004B516E">
        <w:rPr>
          <w:sz w:val="21"/>
          <w:szCs w:val="21"/>
        </w:rPr>
        <w:t>other</w:t>
      </w:r>
      <w:r w:rsidRPr="004B516E">
        <w:rPr>
          <w:spacing w:val="-5"/>
          <w:sz w:val="21"/>
          <w:szCs w:val="21"/>
        </w:rPr>
        <w:t xml:space="preserve"> </w:t>
      </w:r>
      <w:r w:rsidRPr="004B516E">
        <w:rPr>
          <w:sz w:val="21"/>
          <w:szCs w:val="21"/>
        </w:rPr>
        <w:t>informal</w:t>
      </w:r>
      <w:r w:rsidRPr="004B516E">
        <w:rPr>
          <w:spacing w:val="-5"/>
          <w:sz w:val="21"/>
          <w:szCs w:val="21"/>
        </w:rPr>
        <w:t xml:space="preserve"> </w:t>
      </w:r>
      <w:r w:rsidRPr="004B516E">
        <w:rPr>
          <w:sz w:val="21"/>
          <w:szCs w:val="21"/>
        </w:rPr>
        <w:t xml:space="preserve">Christian settings (and to be able to demonstrate that involvement e.g. by a reference from a church </w:t>
      </w:r>
      <w:r w:rsidRPr="004B516E">
        <w:rPr>
          <w:spacing w:val="-2"/>
          <w:sz w:val="21"/>
          <w:szCs w:val="21"/>
        </w:rPr>
        <w:t>leader).</w:t>
      </w:r>
    </w:p>
    <w:p w14:paraId="10A1AF0B" w14:textId="010F90E8" w:rsidR="00E757E8" w:rsidRPr="004B516E" w:rsidRDefault="7642F59C" w:rsidP="004B516E">
      <w:pPr>
        <w:pStyle w:val="ListParagraph"/>
        <w:numPr>
          <w:ilvl w:val="0"/>
          <w:numId w:val="19"/>
        </w:numPr>
        <w:tabs>
          <w:tab w:val="left" w:pos="1133"/>
        </w:tabs>
        <w:jc w:val="both"/>
        <w:rPr>
          <w:rFonts w:ascii="Symbol" w:hAnsi="Symbol"/>
          <w:position w:val="3"/>
          <w:sz w:val="21"/>
          <w:szCs w:val="21"/>
        </w:rPr>
      </w:pPr>
      <w:r w:rsidRPr="7F48225F">
        <w:rPr>
          <w:sz w:val="21"/>
          <w:szCs w:val="21"/>
        </w:rPr>
        <w:t xml:space="preserve">An ability to contribute to the spiritual life of the </w:t>
      </w:r>
      <w:r w:rsidR="009F6B69">
        <w:rPr>
          <w:sz w:val="21"/>
          <w:szCs w:val="21"/>
        </w:rPr>
        <w:t>s</w:t>
      </w:r>
      <w:r w:rsidR="00374DA4" w:rsidRPr="7F48225F">
        <w:rPr>
          <w:sz w:val="21"/>
          <w:szCs w:val="21"/>
        </w:rPr>
        <w:t xml:space="preserve">chool </w:t>
      </w:r>
      <w:r w:rsidRPr="7F48225F">
        <w:rPr>
          <w:sz w:val="21"/>
          <w:szCs w:val="21"/>
        </w:rPr>
        <w:t>by e.g. prayer for supporters and colleagues; worship, and Bible study for encouragement or exposition).</w:t>
      </w:r>
    </w:p>
    <w:p w14:paraId="5F04D805" w14:textId="53D1C1F5" w:rsidR="00E757E8" w:rsidRPr="004B516E" w:rsidRDefault="7642F59C" w:rsidP="004B516E">
      <w:pPr>
        <w:pStyle w:val="ListParagraph"/>
        <w:numPr>
          <w:ilvl w:val="0"/>
          <w:numId w:val="19"/>
        </w:numPr>
        <w:tabs>
          <w:tab w:val="left" w:pos="1133"/>
        </w:tabs>
        <w:jc w:val="both"/>
        <w:rPr>
          <w:rFonts w:ascii="Symbol" w:hAnsi="Symbol"/>
          <w:position w:val="3"/>
          <w:sz w:val="21"/>
          <w:szCs w:val="21"/>
        </w:rPr>
      </w:pPr>
      <w:r w:rsidRPr="7F48225F">
        <w:rPr>
          <w:sz w:val="21"/>
          <w:szCs w:val="21"/>
        </w:rPr>
        <w:t>An agreement with and a commitment to respect and work within the</w:t>
      </w:r>
      <w:r w:rsidR="00EF7D2D" w:rsidRPr="7F48225F">
        <w:rPr>
          <w:sz w:val="21"/>
          <w:szCs w:val="21"/>
        </w:rPr>
        <w:t xml:space="preserve"> </w:t>
      </w:r>
      <w:r w:rsidR="009F6B69">
        <w:rPr>
          <w:sz w:val="21"/>
          <w:szCs w:val="21"/>
        </w:rPr>
        <w:t>s</w:t>
      </w:r>
      <w:r w:rsidR="00EF7D2D" w:rsidRPr="7F48225F">
        <w:rPr>
          <w:sz w:val="21"/>
          <w:szCs w:val="21"/>
        </w:rPr>
        <w:t>chool</w:t>
      </w:r>
      <w:r w:rsidRPr="7F48225F">
        <w:rPr>
          <w:sz w:val="21"/>
          <w:szCs w:val="21"/>
        </w:rPr>
        <w:t>’s mission, values and faith statements.</w:t>
      </w:r>
    </w:p>
    <w:p w14:paraId="34CE0A41" w14:textId="465894A7" w:rsidR="00E757E8" w:rsidRPr="004B516E" w:rsidRDefault="7642F59C" w:rsidP="004B516E">
      <w:pPr>
        <w:pStyle w:val="ListParagraph"/>
        <w:numPr>
          <w:ilvl w:val="0"/>
          <w:numId w:val="19"/>
        </w:numPr>
        <w:tabs>
          <w:tab w:val="left" w:pos="1133"/>
        </w:tabs>
        <w:jc w:val="both"/>
        <w:rPr>
          <w:rFonts w:ascii="Symbol" w:hAnsi="Symbol"/>
          <w:position w:val="3"/>
          <w:sz w:val="21"/>
          <w:szCs w:val="21"/>
        </w:rPr>
      </w:pPr>
      <w:r w:rsidRPr="7F48225F">
        <w:rPr>
          <w:sz w:val="21"/>
          <w:szCs w:val="21"/>
        </w:rPr>
        <w:t xml:space="preserve">An ability to promote the Christian ethos of the </w:t>
      </w:r>
      <w:r w:rsidR="009F6B69">
        <w:rPr>
          <w:sz w:val="21"/>
          <w:szCs w:val="21"/>
        </w:rPr>
        <w:t>s</w:t>
      </w:r>
      <w:r w:rsidR="00EF7D2D" w:rsidRPr="7F48225F">
        <w:rPr>
          <w:sz w:val="21"/>
          <w:szCs w:val="21"/>
        </w:rPr>
        <w:t>chool</w:t>
      </w:r>
      <w:r w:rsidRPr="7F48225F">
        <w:rPr>
          <w:sz w:val="21"/>
          <w:szCs w:val="21"/>
        </w:rPr>
        <w:t xml:space="preserve"> and enable others to experience, explore and express the faith-based motivation of its work.</w:t>
      </w:r>
    </w:p>
    <w:p w14:paraId="18D275EF" w14:textId="77777777" w:rsidR="004B516E" w:rsidRPr="004B516E" w:rsidRDefault="004B516E" w:rsidP="004B516E">
      <w:pPr>
        <w:pStyle w:val="ListParagraph"/>
        <w:tabs>
          <w:tab w:val="left" w:pos="1133"/>
        </w:tabs>
        <w:ind w:left="1080" w:firstLine="0"/>
        <w:jc w:val="both"/>
        <w:rPr>
          <w:rFonts w:ascii="Symbol" w:hAnsi="Symbol"/>
          <w:position w:val="3"/>
          <w:sz w:val="21"/>
          <w:szCs w:val="21"/>
        </w:rPr>
      </w:pPr>
    </w:p>
    <w:p w14:paraId="1781DADC" w14:textId="77777777" w:rsidR="00A17F6A" w:rsidRDefault="00A17F6A">
      <w:pPr>
        <w:pStyle w:val="Heading3"/>
        <w:jc w:val="both"/>
      </w:pPr>
    </w:p>
    <w:p w14:paraId="069DF0FE" w14:textId="4C774AEA" w:rsidR="00E757E8" w:rsidRDefault="006B7F07">
      <w:pPr>
        <w:pStyle w:val="Heading3"/>
        <w:jc w:val="both"/>
      </w:pPr>
      <w:r>
        <w:t>Other</w:t>
      </w:r>
      <w:r>
        <w:rPr>
          <w:spacing w:val="-4"/>
        </w:rPr>
        <w:t xml:space="preserve"> </w:t>
      </w:r>
      <w:r>
        <w:rPr>
          <w:spacing w:val="-2"/>
        </w:rPr>
        <w:t>requirements:</w:t>
      </w:r>
    </w:p>
    <w:p w14:paraId="60CC93FC" w14:textId="77777777" w:rsidR="00E757E8" w:rsidRDefault="006B7F07">
      <w:pPr>
        <w:pStyle w:val="BodyText"/>
        <w:spacing w:before="108"/>
        <w:ind w:left="710"/>
      </w:pPr>
      <w:r>
        <w:t>Successful</w:t>
      </w:r>
      <w:r>
        <w:rPr>
          <w:spacing w:val="-6"/>
        </w:rPr>
        <w:t xml:space="preserve"> </w:t>
      </w:r>
      <w:r>
        <w:t>applicants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need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pass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checks</w:t>
      </w:r>
      <w:r>
        <w:rPr>
          <w:spacing w:val="-4"/>
        </w:rPr>
        <w:t xml:space="preserve"> </w:t>
      </w:r>
      <w:r>
        <w:t>before</w:t>
      </w:r>
      <w:r>
        <w:rPr>
          <w:spacing w:val="-3"/>
        </w:rPr>
        <w:t xml:space="preserve"> </w:t>
      </w:r>
      <w:r>
        <w:t>starting</w:t>
      </w:r>
      <w:r>
        <w:rPr>
          <w:spacing w:val="-3"/>
        </w:rPr>
        <w:t xml:space="preserve"> </w:t>
      </w:r>
      <w:r>
        <w:rPr>
          <w:spacing w:val="-2"/>
        </w:rPr>
        <w:t>work:</w:t>
      </w:r>
    </w:p>
    <w:p w14:paraId="484BFB83" w14:textId="1AEF95A3" w:rsidR="00E757E8" w:rsidRDefault="7642F59C" w:rsidP="00FA21C0">
      <w:pPr>
        <w:pStyle w:val="ListParagraph"/>
        <w:numPr>
          <w:ilvl w:val="0"/>
          <w:numId w:val="7"/>
        </w:numPr>
        <w:tabs>
          <w:tab w:val="left" w:pos="1429"/>
        </w:tabs>
        <w:spacing w:before="132"/>
      </w:pPr>
      <w:r w:rsidRPr="7642F59C">
        <w:rPr>
          <w:sz w:val="21"/>
          <w:szCs w:val="21"/>
        </w:rPr>
        <w:t>Right</w:t>
      </w:r>
      <w:r w:rsidRPr="7642F59C">
        <w:rPr>
          <w:spacing w:val="-1"/>
          <w:sz w:val="21"/>
          <w:szCs w:val="21"/>
        </w:rPr>
        <w:t xml:space="preserve"> </w:t>
      </w:r>
      <w:r w:rsidRPr="7642F59C">
        <w:rPr>
          <w:sz w:val="21"/>
          <w:szCs w:val="21"/>
        </w:rPr>
        <w:t>to</w:t>
      </w:r>
      <w:r w:rsidRPr="7642F59C">
        <w:rPr>
          <w:spacing w:val="-1"/>
          <w:sz w:val="21"/>
          <w:szCs w:val="21"/>
        </w:rPr>
        <w:t xml:space="preserve"> </w:t>
      </w:r>
      <w:r w:rsidRPr="7642F59C">
        <w:rPr>
          <w:sz w:val="21"/>
          <w:szCs w:val="21"/>
        </w:rPr>
        <w:t>work</w:t>
      </w:r>
      <w:r w:rsidRPr="7642F59C">
        <w:rPr>
          <w:spacing w:val="-1"/>
          <w:sz w:val="21"/>
          <w:szCs w:val="21"/>
        </w:rPr>
        <w:t xml:space="preserve"> </w:t>
      </w:r>
      <w:r w:rsidRPr="7642F59C">
        <w:rPr>
          <w:sz w:val="21"/>
          <w:szCs w:val="21"/>
        </w:rPr>
        <w:t>in</w:t>
      </w:r>
      <w:r w:rsidRPr="7642F59C">
        <w:rPr>
          <w:spacing w:val="-1"/>
          <w:sz w:val="21"/>
          <w:szCs w:val="21"/>
        </w:rPr>
        <w:t xml:space="preserve"> </w:t>
      </w:r>
      <w:r w:rsidRPr="7642F59C">
        <w:rPr>
          <w:sz w:val="21"/>
          <w:szCs w:val="21"/>
        </w:rPr>
        <w:t xml:space="preserve">the </w:t>
      </w:r>
      <w:r w:rsidRPr="7642F59C">
        <w:rPr>
          <w:spacing w:val="-5"/>
          <w:sz w:val="21"/>
          <w:szCs w:val="21"/>
        </w:rPr>
        <w:t>UK.</w:t>
      </w:r>
    </w:p>
    <w:p w14:paraId="76BFB785" w14:textId="77777777" w:rsidR="00E757E8" w:rsidRDefault="7642F59C" w:rsidP="7642F59C">
      <w:pPr>
        <w:pStyle w:val="ListParagraph"/>
        <w:numPr>
          <w:ilvl w:val="0"/>
          <w:numId w:val="7"/>
        </w:numPr>
        <w:tabs>
          <w:tab w:val="left" w:pos="1429"/>
        </w:tabs>
        <w:spacing w:before="132"/>
      </w:pPr>
      <w:r w:rsidRPr="7642F59C">
        <w:rPr>
          <w:sz w:val="21"/>
          <w:szCs w:val="21"/>
        </w:rPr>
        <w:t>Reference</w:t>
      </w:r>
      <w:r w:rsidRPr="7642F59C">
        <w:rPr>
          <w:spacing w:val="-8"/>
          <w:sz w:val="21"/>
          <w:szCs w:val="21"/>
        </w:rPr>
        <w:t xml:space="preserve"> </w:t>
      </w:r>
      <w:r w:rsidRPr="7642F59C">
        <w:rPr>
          <w:spacing w:val="-2"/>
          <w:sz w:val="21"/>
          <w:szCs w:val="21"/>
        </w:rPr>
        <w:t>checks.</w:t>
      </w:r>
    </w:p>
    <w:p w14:paraId="4491EBF3" w14:textId="77777777" w:rsidR="00E757E8" w:rsidRPr="009F6B69" w:rsidRDefault="7642F59C" w:rsidP="7642F59C">
      <w:pPr>
        <w:pStyle w:val="ListParagraph"/>
        <w:numPr>
          <w:ilvl w:val="0"/>
          <w:numId w:val="7"/>
        </w:numPr>
        <w:tabs>
          <w:tab w:val="left" w:pos="1429"/>
        </w:tabs>
        <w:spacing w:before="132"/>
      </w:pPr>
      <w:r w:rsidRPr="7642F59C">
        <w:rPr>
          <w:sz w:val="21"/>
          <w:szCs w:val="21"/>
        </w:rPr>
        <w:t>Proof</w:t>
      </w:r>
      <w:r w:rsidRPr="7642F59C">
        <w:rPr>
          <w:spacing w:val="-2"/>
          <w:sz w:val="21"/>
          <w:szCs w:val="21"/>
        </w:rPr>
        <w:t xml:space="preserve"> </w:t>
      </w:r>
      <w:r w:rsidRPr="7642F59C">
        <w:rPr>
          <w:sz w:val="21"/>
          <w:szCs w:val="21"/>
        </w:rPr>
        <w:t>of</w:t>
      </w:r>
      <w:r w:rsidRPr="7642F59C">
        <w:rPr>
          <w:spacing w:val="-2"/>
          <w:sz w:val="21"/>
          <w:szCs w:val="21"/>
        </w:rPr>
        <w:t xml:space="preserve"> </w:t>
      </w:r>
      <w:r w:rsidRPr="7642F59C">
        <w:rPr>
          <w:sz w:val="21"/>
          <w:szCs w:val="21"/>
        </w:rPr>
        <w:t>stated</w:t>
      </w:r>
      <w:r w:rsidRPr="7642F59C">
        <w:rPr>
          <w:spacing w:val="-1"/>
          <w:sz w:val="21"/>
          <w:szCs w:val="21"/>
        </w:rPr>
        <w:t xml:space="preserve"> </w:t>
      </w:r>
      <w:r w:rsidRPr="7642F59C">
        <w:rPr>
          <w:spacing w:val="-2"/>
          <w:sz w:val="21"/>
          <w:szCs w:val="21"/>
        </w:rPr>
        <w:t>qualifications.</w:t>
      </w:r>
    </w:p>
    <w:p w14:paraId="62EBF3C5" w14:textId="77777777" w:rsidR="00E757E8" w:rsidRDefault="00E757E8">
      <w:pPr>
        <w:pStyle w:val="BodyText"/>
        <w:spacing w:before="250"/>
        <w:ind w:left="0"/>
      </w:pPr>
    </w:p>
    <w:p w14:paraId="6D98A12B" w14:textId="4BA6D717" w:rsidR="00E757E8" w:rsidRDefault="006B7F07" w:rsidP="0052425A">
      <w:pPr>
        <w:pStyle w:val="BodyText"/>
        <w:spacing w:line="252" w:lineRule="auto"/>
        <w:ind w:left="710" w:right="314"/>
        <w:sectPr w:rsidR="00E757E8">
          <w:headerReference w:type="default" r:id="rId14"/>
          <w:footerReference w:type="default" r:id="rId15"/>
          <w:pgSz w:w="11900" w:h="16840"/>
          <w:pgMar w:top="1380" w:right="850" w:bottom="1060" w:left="708" w:header="467" w:footer="865" w:gutter="0"/>
          <w:cols w:space="720"/>
        </w:sectPr>
      </w:pPr>
      <w:r>
        <w:t>The above profile is intended to describe the general nature and level of work performed by employees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role.</w:t>
      </w:r>
      <w:r>
        <w:rPr>
          <w:spacing w:val="-3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intended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detailed</w:t>
      </w:r>
      <w:r>
        <w:rPr>
          <w:spacing w:val="-3"/>
        </w:rPr>
        <w:t xml:space="preserve"> </w:t>
      </w:r>
      <w:r>
        <w:t>list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duties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responsibilities</w:t>
      </w:r>
      <w:r>
        <w:rPr>
          <w:spacing w:val="-3"/>
        </w:rPr>
        <w:t xml:space="preserve"> </w:t>
      </w:r>
      <w:r>
        <w:t>which may be required. This role profile will be supplemented and further defined by annual objectives, which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developed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conjunction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post</w:t>
      </w:r>
      <w:r>
        <w:rPr>
          <w:spacing w:val="-2"/>
        </w:rPr>
        <w:t xml:space="preserve"> </w:t>
      </w:r>
      <w:r>
        <w:t>holder.</w:t>
      </w:r>
      <w:r>
        <w:rPr>
          <w:spacing w:val="-2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subject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regular</w:t>
      </w:r>
      <w:r>
        <w:rPr>
          <w:spacing w:val="-2"/>
        </w:rPr>
        <w:t xml:space="preserve"> </w:t>
      </w:r>
      <w:r>
        <w:t>review</w:t>
      </w:r>
      <w:r>
        <w:rPr>
          <w:spacing w:val="-2"/>
        </w:rPr>
        <w:t xml:space="preserve"> </w:t>
      </w:r>
      <w:r>
        <w:t>and BST reserves the right to amend or add to the accountabilities listed</w:t>
      </w:r>
      <w:r w:rsidR="0052425A">
        <w:t>.</w:t>
      </w:r>
    </w:p>
    <w:p w14:paraId="537CA4BA" w14:textId="76704227" w:rsidR="00E757E8" w:rsidRDefault="006B7F07" w:rsidP="0052425A">
      <w:pPr>
        <w:pStyle w:val="Heading1"/>
        <w:spacing w:before="70"/>
        <w:ind w:left="0" w:firstLine="705"/>
      </w:pPr>
      <w:r>
        <w:rPr>
          <w:color w:val="175E99"/>
        </w:rPr>
        <w:lastRenderedPageBreak/>
        <w:t>Main</w:t>
      </w:r>
      <w:r>
        <w:rPr>
          <w:color w:val="175E99"/>
          <w:spacing w:val="-22"/>
        </w:rPr>
        <w:t xml:space="preserve"> </w:t>
      </w:r>
      <w:r>
        <w:rPr>
          <w:color w:val="175E99"/>
        </w:rPr>
        <w:t>Terms</w:t>
      </w:r>
      <w:r>
        <w:rPr>
          <w:color w:val="175E99"/>
          <w:spacing w:val="-19"/>
        </w:rPr>
        <w:t xml:space="preserve"> </w:t>
      </w:r>
      <w:r>
        <w:rPr>
          <w:color w:val="175E99"/>
        </w:rPr>
        <w:t>&amp;</w:t>
      </w:r>
      <w:r>
        <w:rPr>
          <w:color w:val="175E99"/>
          <w:spacing w:val="-12"/>
        </w:rPr>
        <w:t xml:space="preserve"> </w:t>
      </w:r>
      <w:r>
        <w:rPr>
          <w:color w:val="175E99"/>
          <w:spacing w:val="-2"/>
        </w:rPr>
        <w:t>Conditions</w:t>
      </w:r>
    </w:p>
    <w:p w14:paraId="2946DB82" w14:textId="77777777" w:rsidR="00E757E8" w:rsidRDefault="00E757E8">
      <w:pPr>
        <w:pStyle w:val="BodyText"/>
        <w:spacing w:before="41"/>
        <w:ind w:left="0"/>
        <w:rPr>
          <w:rFonts w:ascii="Azo Sans"/>
          <w:b/>
          <w:sz w:val="36"/>
        </w:rPr>
      </w:pPr>
    </w:p>
    <w:p w14:paraId="5997CC1D" w14:textId="0BBA5F14" w:rsidR="00E757E8" w:rsidRDefault="006B7F07" w:rsidP="00A17F6A">
      <w:pPr>
        <w:ind w:left="705"/>
        <w:rPr>
          <w:sz w:val="21"/>
        </w:rPr>
      </w:pPr>
      <w:r>
        <w:rPr>
          <w:b/>
          <w:sz w:val="28"/>
        </w:rPr>
        <w:t>Reports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to:</w:t>
      </w:r>
      <w:r>
        <w:rPr>
          <w:b/>
          <w:spacing w:val="-3"/>
          <w:sz w:val="28"/>
        </w:rPr>
        <w:t xml:space="preserve"> </w:t>
      </w:r>
      <w:r w:rsidR="00044942">
        <w:rPr>
          <w:sz w:val="21"/>
        </w:rPr>
        <w:t>Principal and CEO</w:t>
      </w:r>
    </w:p>
    <w:p w14:paraId="518E0E86" w14:textId="77777777" w:rsidR="00A17F6A" w:rsidRPr="00A17F6A" w:rsidRDefault="00A17F6A" w:rsidP="00A17F6A">
      <w:pPr>
        <w:ind w:left="705"/>
        <w:rPr>
          <w:sz w:val="21"/>
        </w:rPr>
      </w:pPr>
    </w:p>
    <w:p w14:paraId="110FFD37" w14:textId="329EA8B1" w:rsidR="00E757E8" w:rsidRDefault="006B7F07" w:rsidP="00A17F6A">
      <w:pPr>
        <w:ind w:left="705"/>
        <w:rPr>
          <w:spacing w:val="-2"/>
          <w:sz w:val="21"/>
        </w:rPr>
      </w:pPr>
      <w:r>
        <w:rPr>
          <w:b/>
          <w:sz w:val="28"/>
        </w:rPr>
        <w:t>Contract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Type</w:t>
      </w:r>
      <w:r>
        <w:rPr>
          <w:b/>
          <w:sz w:val="20"/>
        </w:rPr>
        <w:t>:</w:t>
      </w:r>
      <w:r>
        <w:rPr>
          <w:b/>
          <w:spacing w:val="-10"/>
          <w:sz w:val="20"/>
        </w:rPr>
        <w:t xml:space="preserve"> </w:t>
      </w:r>
      <w:r>
        <w:rPr>
          <w:spacing w:val="-2"/>
          <w:sz w:val="21"/>
        </w:rPr>
        <w:t>Permanent</w:t>
      </w:r>
    </w:p>
    <w:p w14:paraId="354168DE" w14:textId="77777777" w:rsidR="00A17F6A" w:rsidRPr="00A17F6A" w:rsidRDefault="00A17F6A" w:rsidP="00A17F6A">
      <w:pPr>
        <w:ind w:left="705"/>
        <w:rPr>
          <w:sz w:val="21"/>
        </w:rPr>
      </w:pPr>
    </w:p>
    <w:p w14:paraId="28C77BC5" w14:textId="6AF15472" w:rsidR="00A17F6A" w:rsidRPr="0052425A" w:rsidRDefault="7642F59C" w:rsidP="0052425A">
      <w:pPr>
        <w:pStyle w:val="Heading2"/>
        <w:spacing w:before="1"/>
        <w:ind w:left="705"/>
        <w:rPr>
          <w:sz w:val="20"/>
          <w:szCs w:val="20"/>
        </w:rPr>
      </w:pPr>
      <w:r>
        <w:t>Working</w:t>
      </w:r>
      <w:r>
        <w:rPr>
          <w:spacing w:val="-2"/>
        </w:rPr>
        <w:t xml:space="preserve"> </w:t>
      </w:r>
      <w:r>
        <w:t>Hours</w:t>
      </w:r>
      <w:r>
        <w:rPr>
          <w:spacing w:val="-1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rPr>
          <w:spacing w:val="-2"/>
        </w:rPr>
        <w:t>Pattern</w:t>
      </w:r>
      <w:r w:rsidRPr="7642F59C">
        <w:rPr>
          <w:spacing w:val="-2"/>
          <w:sz w:val="20"/>
          <w:szCs w:val="20"/>
        </w:rPr>
        <w:t>:</w:t>
      </w:r>
      <w:r w:rsidR="0052425A">
        <w:rPr>
          <w:spacing w:val="-2"/>
          <w:sz w:val="20"/>
          <w:szCs w:val="20"/>
        </w:rPr>
        <w:t xml:space="preserve"> </w:t>
      </w:r>
      <w:r w:rsidRPr="0052425A">
        <w:rPr>
          <w:b w:val="0"/>
          <w:bCs w:val="0"/>
          <w:sz w:val="21"/>
          <w:szCs w:val="21"/>
        </w:rPr>
        <w:t>36.25 h</w:t>
      </w:r>
      <w:r w:rsidR="49CC2871" w:rsidRPr="0052425A">
        <w:rPr>
          <w:b w:val="0"/>
          <w:bCs w:val="0"/>
          <w:sz w:val="21"/>
          <w:szCs w:val="21"/>
        </w:rPr>
        <w:t>ou</w:t>
      </w:r>
      <w:r w:rsidRPr="0052425A">
        <w:rPr>
          <w:b w:val="0"/>
          <w:bCs w:val="0"/>
          <w:sz w:val="21"/>
          <w:szCs w:val="21"/>
        </w:rPr>
        <w:t>rs per week with the ability to work additional hours as required. The typical working pattern</w:t>
      </w:r>
      <w:r w:rsidRPr="0052425A">
        <w:rPr>
          <w:b w:val="0"/>
          <w:bCs w:val="0"/>
          <w:spacing w:val="-3"/>
          <w:sz w:val="21"/>
          <w:szCs w:val="21"/>
        </w:rPr>
        <w:t xml:space="preserve"> </w:t>
      </w:r>
      <w:r w:rsidRPr="0052425A">
        <w:rPr>
          <w:b w:val="0"/>
          <w:bCs w:val="0"/>
          <w:sz w:val="21"/>
          <w:szCs w:val="21"/>
        </w:rPr>
        <w:t>will</w:t>
      </w:r>
      <w:r w:rsidRPr="0052425A">
        <w:rPr>
          <w:b w:val="0"/>
          <w:bCs w:val="0"/>
          <w:spacing w:val="-3"/>
          <w:sz w:val="21"/>
          <w:szCs w:val="21"/>
        </w:rPr>
        <w:t xml:space="preserve"> </w:t>
      </w:r>
      <w:r w:rsidRPr="0052425A">
        <w:rPr>
          <w:b w:val="0"/>
          <w:bCs w:val="0"/>
          <w:sz w:val="21"/>
          <w:szCs w:val="21"/>
        </w:rPr>
        <w:t>be</w:t>
      </w:r>
      <w:r w:rsidRPr="0052425A">
        <w:rPr>
          <w:b w:val="0"/>
          <w:bCs w:val="0"/>
          <w:spacing w:val="-3"/>
          <w:sz w:val="21"/>
          <w:szCs w:val="21"/>
        </w:rPr>
        <w:t xml:space="preserve"> </w:t>
      </w:r>
      <w:r w:rsidRPr="0052425A">
        <w:rPr>
          <w:b w:val="0"/>
          <w:bCs w:val="0"/>
          <w:sz w:val="21"/>
          <w:szCs w:val="21"/>
        </w:rPr>
        <w:t>as</w:t>
      </w:r>
      <w:r w:rsidRPr="0052425A">
        <w:rPr>
          <w:b w:val="0"/>
          <w:bCs w:val="0"/>
          <w:spacing w:val="-3"/>
          <w:sz w:val="21"/>
          <w:szCs w:val="21"/>
        </w:rPr>
        <w:t xml:space="preserve"> </w:t>
      </w:r>
      <w:r w:rsidRPr="0052425A">
        <w:rPr>
          <w:b w:val="0"/>
          <w:bCs w:val="0"/>
          <w:sz w:val="21"/>
          <w:szCs w:val="21"/>
        </w:rPr>
        <w:t>agreed</w:t>
      </w:r>
      <w:r w:rsidRPr="0052425A">
        <w:rPr>
          <w:b w:val="0"/>
          <w:bCs w:val="0"/>
          <w:spacing w:val="-3"/>
          <w:sz w:val="21"/>
          <w:szCs w:val="21"/>
        </w:rPr>
        <w:t xml:space="preserve"> </w:t>
      </w:r>
      <w:r w:rsidRPr="0052425A">
        <w:rPr>
          <w:b w:val="0"/>
          <w:bCs w:val="0"/>
          <w:sz w:val="21"/>
          <w:szCs w:val="21"/>
        </w:rPr>
        <w:t>with</w:t>
      </w:r>
      <w:r w:rsidRPr="0052425A">
        <w:rPr>
          <w:b w:val="0"/>
          <w:bCs w:val="0"/>
          <w:spacing w:val="-3"/>
          <w:sz w:val="21"/>
          <w:szCs w:val="21"/>
        </w:rPr>
        <w:t xml:space="preserve"> </w:t>
      </w:r>
      <w:r w:rsidRPr="0052425A">
        <w:rPr>
          <w:b w:val="0"/>
          <w:bCs w:val="0"/>
          <w:sz w:val="21"/>
          <w:szCs w:val="21"/>
        </w:rPr>
        <w:t>the</w:t>
      </w:r>
      <w:r w:rsidRPr="0052425A">
        <w:rPr>
          <w:b w:val="0"/>
          <w:bCs w:val="0"/>
          <w:spacing w:val="-3"/>
          <w:sz w:val="21"/>
          <w:szCs w:val="21"/>
        </w:rPr>
        <w:t xml:space="preserve"> </w:t>
      </w:r>
      <w:r w:rsidRPr="0052425A">
        <w:rPr>
          <w:b w:val="0"/>
          <w:bCs w:val="0"/>
          <w:sz w:val="21"/>
          <w:szCs w:val="21"/>
        </w:rPr>
        <w:t>line</w:t>
      </w:r>
      <w:r w:rsidRPr="0052425A">
        <w:rPr>
          <w:b w:val="0"/>
          <w:bCs w:val="0"/>
          <w:spacing w:val="-3"/>
          <w:sz w:val="21"/>
          <w:szCs w:val="21"/>
        </w:rPr>
        <w:t xml:space="preserve"> </w:t>
      </w:r>
      <w:r w:rsidRPr="0052425A">
        <w:rPr>
          <w:b w:val="0"/>
          <w:bCs w:val="0"/>
          <w:sz w:val="21"/>
          <w:szCs w:val="21"/>
        </w:rPr>
        <w:t>manager</w:t>
      </w:r>
      <w:r w:rsidRPr="0052425A">
        <w:rPr>
          <w:b w:val="0"/>
          <w:bCs w:val="0"/>
          <w:spacing w:val="-3"/>
          <w:sz w:val="21"/>
          <w:szCs w:val="21"/>
        </w:rPr>
        <w:t xml:space="preserve"> </w:t>
      </w:r>
      <w:r w:rsidRPr="0052425A">
        <w:rPr>
          <w:b w:val="0"/>
          <w:bCs w:val="0"/>
          <w:sz w:val="21"/>
          <w:szCs w:val="21"/>
        </w:rPr>
        <w:t>to</w:t>
      </w:r>
      <w:r w:rsidRPr="0052425A">
        <w:rPr>
          <w:b w:val="0"/>
          <w:bCs w:val="0"/>
          <w:spacing w:val="-3"/>
          <w:sz w:val="21"/>
          <w:szCs w:val="21"/>
        </w:rPr>
        <w:t xml:space="preserve"> </w:t>
      </w:r>
      <w:r w:rsidRPr="0052425A">
        <w:rPr>
          <w:b w:val="0"/>
          <w:bCs w:val="0"/>
          <w:sz w:val="21"/>
          <w:szCs w:val="21"/>
        </w:rPr>
        <w:t>include</w:t>
      </w:r>
      <w:r w:rsidRPr="0052425A">
        <w:rPr>
          <w:b w:val="0"/>
          <w:bCs w:val="0"/>
          <w:spacing w:val="-3"/>
          <w:sz w:val="21"/>
          <w:szCs w:val="21"/>
        </w:rPr>
        <w:t xml:space="preserve"> </w:t>
      </w:r>
      <w:r w:rsidRPr="0052425A">
        <w:rPr>
          <w:b w:val="0"/>
          <w:bCs w:val="0"/>
          <w:sz w:val="21"/>
          <w:szCs w:val="21"/>
        </w:rPr>
        <w:t>occasional</w:t>
      </w:r>
      <w:r w:rsidRPr="0052425A">
        <w:rPr>
          <w:b w:val="0"/>
          <w:bCs w:val="0"/>
          <w:spacing w:val="-3"/>
          <w:sz w:val="21"/>
          <w:szCs w:val="21"/>
        </w:rPr>
        <w:t xml:space="preserve"> </w:t>
      </w:r>
      <w:r w:rsidRPr="0052425A">
        <w:rPr>
          <w:b w:val="0"/>
          <w:bCs w:val="0"/>
          <w:sz w:val="21"/>
          <w:szCs w:val="21"/>
        </w:rPr>
        <w:t>evenings</w:t>
      </w:r>
      <w:r w:rsidRPr="0052425A">
        <w:rPr>
          <w:b w:val="0"/>
          <w:bCs w:val="0"/>
          <w:spacing w:val="-3"/>
          <w:sz w:val="21"/>
          <w:szCs w:val="21"/>
        </w:rPr>
        <w:t xml:space="preserve"> </w:t>
      </w:r>
      <w:r w:rsidRPr="0052425A">
        <w:rPr>
          <w:b w:val="0"/>
          <w:bCs w:val="0"/>
          <w:sz w:val="21"/>
          <w:szCs w:val="21"/>
        </w:rPr>
        <w:t>and</w:t>
      </w:r>
      <w:r w:rsidRPr="0052425A">
        <w:rPr>
          <w:b w:val="0"/>
          <w:bCs w:val="0"/>
          <w:spacing w:val="-3"/>
          <w:sz w:val="21"/>
          <w:szCs w:val="21"/>
        </w:rPr>
        <w:t xml:space="preserve"> </w:t>
      </w:r>
      <w:r w:rsidRPr="0052425A">
        <w:rPr>
          <w:b w:val="0"/>
          <w:bCs w:val="0"/>
          <w:sz w:val="21"/>
          <w:szCs w:val="21"/>
        </w:rPr>
        <w:t>weekends</w:t>
      </w:r>
      <w:r w:rsidRPr="0052425A">
        <w:rPr>
          <w:b w:val="0"/>
          <w:bCs w:val="0"/>
          <w:spacing w:val="-3"/>
          <w:sz w:val="21"/>
          <w:szCs w:val="21"/>
        </w:rPr>
        <w:t xml:space="preserve"> </w:t>
      </w:r>
      <w:r w:rsidRPr="0052425A">
        <w:rPr>
          <w:b w:val="0"/>
          <w:bCs w:val="0"/>
          <w:sz w:val="21"/>
          <w:szCs w:val="21"/>
        </w:rPr>
        <w:t xml:space="preserve">as </w:t>
      </w:r>
      <w:r w:rsidRPr="0052425A">
        <w:rPr>
          <w:b w:val="0"/>
          <w:bCs w:val="0"/>
          <w:spacing w:val="-2"/>
          <w:sz w:val="21"/>
          <w:szCs w:val="21"/>
        </w:rPr>
        <w:t>required</w:t>
      </w:r>
      <w:r w:rsidR="00044942" w:rsidRPr="0052425A">
        <w:rPr>
          <w:b w:val="0"/>
          <w:bCs w:val="0"/>
          <w:spacing w:val="-2"/>
          <w:sz w:val="21"/>
          <w:szCs w:val="21"/>
        </w:rPr>
        <w:t>.</w:t>
      </w:r>
    </w:p>
    <w:p w14:paraId="08024A17" w14:textId="77777777" w:rsidR="00A17F6A" w:rsidRDefault="00A17F6A" w:rsidP="00A17F6A">
      <w:pPr>
        <w:pStyle w:val="BodyText"/>
        <w:spacing w:before="89" w:line="300" w:lineRule="auto"/>
        <w:ind w:left="705" w:right="540"/>
        <w:rPr>
          <w:spacing w:val="-2"/>
        </w:rPr>
      </w:pPr>
    </w:p>
    <w:p w14:paraId="6B699379" w14:textId="74A01B1D" w:rsidR="00E757E8" w:rsidRDefault="00044942" w:rsidP="00A17F6A">
      <w:pPr>
        <w:pStyle w:val="BodyText"/>
        <w:spacing w:before="89" w:line="300" w:lineRule="auto"/>
        <w:ind w:left="705" w:right="540"/>
      </w:pPr>
      <w:r w:rsidRPr="00044942">
        <w:rPr>
          <w:b/>
          <w:bCs/>
          <w:sz w:val="28"/>
          <w:szCs w:val="28"/>
        </w:rPr>
        <w:t>Location:</w:t>
      </w:r>
      <w:r w:rsidRPr="00044942">
        <w:t xml:space="preserve"> </w:t>
      </w:r>
      <w:r w:rsidR="0052425A">
        <w:t xml:space="preserve">Main Building, </w:t>
      </w:r>
      <w:r w:rsidRPr="00044942">
        <w:t xml:space="preserve">Stranmillis University College. </w:t>
      </w:r>
    </w:p>
    <w:p w14:paraId="04072BA4" w14:textId="77777777" w:rsidR="00A17F6A" w:rsidRPr="00A17F6A" w:rsidRDefault="00A17F6A" w:rsidP="00A17F6A">
      <w:pPr>
        <w:pStyle w:val="BodyText"/>
        <w:spacing w:before="89" w:line="300" w:lineRule="auto"/>
        <w:ind w:left="705" w:right="540"/>
        <w:rPr>
          <w:spacing w:val="-2"/>
        </w:rPr>
      </w:pPr>
    </w:p>
    <w:p w14:paraId="3458D40B" w14:textId="476F874E" w:rsidR="00E757E8" w:rsidRDefault="006B7F07">
      <w:pPr>
        <w:pStyle w:val="BodyText"/>
        <w:ind w:left="705"/>
      </w:pPr>
      <w:bookmarkStart w:id="1" w:name="Pension_Arrangements:_BST_operates_a_Pen"/>
      <w:bookmarkEnd w:id="1"/>
      <w:r>
        <w:rPr>
          <w:b/>
          <w:sz w:val="28"/>
        </w:rPr>
        <w:t>Salary</w:t>
      </w:r>
      <w:r>
        <w:rPr>
          <w:b/>
          <w:sz w:val="20"/>
        </w:rPr>
        <w:t>:</w:t>
      </w:r>
      <w:r>
        <w:rPr>
          <w:b/>
          <w:spacing w:val="-10"/>
          <w:sz w:val="20"/>
        </w:rPr>
        <w:t xml:space="preserve"> </w:t>
      </w:r>
      <w:r w:rsidR="00044942">
        <w:t>£</w:t>
      </w:r>
      <w:r w:rsidR="0052425A">
        <w:t>36,</w:t>
      </w:r>
      <w:r w:rsidR="009F6B69">
        <w:t>3</w:t>
      </w:r>
      <w:r w:rsidR="0052425A">
        <w:t>00</w:t>
      </w:r>
      <w:r w:rsidR="00044942">
        <w:t xml:space="preserve"> per annum. </w:t>
      </w:r>
    </w:p>
    <w:p w14:paraId="0829AEB5" w14:textId="77777777" w:rsidR="00A17F6A" w:rsidRDefault="00A17F6A">
      <w:pPr>
        <w:pStyle w:val="BodyText"/>
        <w:ind w:left="705"/>
      </w:pPr>
    </w:p>
    <w:p w14:paraId="69FF4ABC" w14:textId="5837653C" w:rsidR="00E757E8" w:rsidRDefault="006B7F07">
      <w:pPr>
        <w:pStyle w:val="BodyText"/>
        <w:spacing w:line="254" w:lineRule="auto"/>
        <w:ind w:left="710"/>
      </w:pPr>
      <w:r w:rsidRPr="7F48225F">
        <w:rPr>
          <w:b/>
          <w:bCs/>
          <w:sz w:val="28"/>
          <w:szCs w:val="28"/>
        </w:rPr>
        <w:t>Pension</w:t>
      </w:r>
      <w:r w:rsidRPr="7F48225F">
        <w:rPr>
          <w:b/>
          <w:bCs/>
          <w:spacing w:val="-15"/>
          <w:sz w:val="28"/>
          <w:szCs w:val="28"/>
        </w:rPr>
        <w:t xml:space="preserve"> </w:t>
      </w:r>
      <w:r w:rsidRPr="7F48225F">
        <w:rPr>
          <w:b/>
          <w:bCs/>
          <w:sz w:val="28"/>
          <w:szCs w:val="28"/>
        </w:rPr>
        <w:t>Arrangements:</w:t>
      </w:r>
      <w:r w:rsidRPr="7F48225F">
        <w:rPr>
          <w:b/>
          <w:bCs/>
          <w:spacing w:val="-6"/>
          <w:sz w:val="28"/>
          <w:szCs w:val="28"/>
        </w:rPr>
        <w:t xml:space="preserve"> </w:t>
      </w:r>
      <w:r>
        <w:t>BST</w:t>
      </w:r>
      <w:r>
        <w:rPr>
          <w:spacing w:val="-7"/>
        </w:rPr>
        <w:t xml:space="preserve"> </w:t>
      </w:r>
      <w:r>
        <w:t>operates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Pension</w:t>
      </w:r>
      <w:r>
        <w:rPr>
          <w:spacing w:val="-4"/>
        </w:rPr>
        <w:t xml:space="preserve"> </w:t>
      </w:r>
      <w:r>
        <w:t>Scheme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meets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requirements</w:t>
      </w:r>
      <w:r>
        <w:rPr>
          <w:spacing w:val="-4"/>
        </w:rPr>
        <w:t xml:space="preserve"> </w:t>
      </w:r>
      <w:r>
        <w:t>of automatic enrolment and which you will be enrolled into if you are eligible.</w:t>
      </w:r>
      <w:r w:rsidR="00937B59">
        <w:t xml:space="preserve"> The Employer contribution is currently 6%.</w:t>
      </w:r>
    </w:p>
    <w:p w14:paraId="65FFB422" w14:textId="77777777" w:rsidR="00937B59" w:rsidRDefault="00937B59">
      <w:pPr>
        <w:pStyle w:val="BodyText"/>
        <w:spacing w:line="254" w:lineRule="auto"/>
        <w:ind w:left="710"/>
      </w:pPr>
    </w:p>
    <w:p w14:paraId="47B0DB43" w14:textId="77777777" w:rsidR="00E757E8" w:rsidRDefault="00937B59" w:rsidP="7F48225F">
      <w:pPr>
        <w:pStyle w:val="BodyText"/>
        <w:spacing w:line="254" w:lineRule="auto"/>
        <w:ind w:left="710"/>
      </w:pPr>
      <w:r w:rsidRPr="6F18B8B4">
        <w:rPr>
          <w:b/>
          <w:bCs/>
          <w:sz w:val="28"/>
          <w:szCs w:val="28"/>
        </w:rPr>
        <w:t>Other Benefits</w:t>
      </w:r>
      <w:r>
        <w:t xml:space="preserve">: </w:t>
      </w:r>
    </w:p>
    <w:p w14:paraId="4FAF5166" w14:textId="77777777" w:rsidR="00EF1911" w:rsidRDefault="00EF1911" w:rsidP="7F48225F">
      <w:pPr>
        <w:pStyle w:val="BodyText"/>
        <w:spacing w:line="254" w:lineRule="auto"/>
        <w:ind w:left="710"/>
      </w:pPr>
    </w:p>
    <w:p w14:paraId="10852EC1" w14:textId="77777777" w:rsidR="00EF1911" w:rsidRDefault="00EF1911" w:rsidP="7F48225F">
      <w:pPr>
        <w:pStyle w:val="BodyText"/>
        <w:spacing w:line="254" w:lineRule="auto"/>
        <w:ind w:left="710"/>
      </w:pPr>
    </w:p>
    <w:p w14:paraId="605F58A9" w14:textId="77777777" w:rsidR="00EF1911" w:rsidRDefault="00EF1911" w:rsidP="00EF1911">
      <w:pPr>
        <w:pStyle w:val="BodyText"/>
        <w:numPr>
          <w:ilvl w:val="0"/>
          <w:numId w:val="22"/>
        </w:numPr>
        <w:spacing w:line="254" w:lineRule="auto"/>
        <w:ind w:left="1070"/>
      </w:pPr>
      <w:r w:rsidRPr="4C5060C9">
        <w:t>The school is in an exceptionally secure financial position with a significant level of liquidity, providing security for all employees.</w:t>
      </w:r>
    </w:p>
    <w:p w14:paraId="44D92E3A" w14:textId="77777777" w:rsidR="00EF1911" w:rsidRDefault="00EF1911" w:rsidP="00EF1911">
      <w:pPr>
        <w:pStyle w:val="BodyText"/>
        <w:numPr>
          <w:ilvl w:val="0"/>
          <w:numId w:val="22"/>
        </w:numPr>
        <w:spacing w:line="254" w:lineRule="auto"/>
        <w:ind w:left="1070"/>
      </w:pPr>
      <w:r w:rsidRPr="4C5060C9">
        <w:t>Cycle to Work Scheme with secure facilities for those who cycle.</w:t>
      </w:r>
    </w:p>
    <w:p w14:paraId="5ACF30F3" w14:textId="77777777" w:rsidR="00EF1911" w:rsidRDefault="00EF1911" w:rsidP="00EF1911">
      <w:pPr>
        <w:pStyle w:val="BodyText"/>
        <w:numPr>
          <w:ilvl w:val="0"/>
          <w:numId w:val="22"/>
        </w:numPr>
        <w:spacing w:line="254" w:lineRule="auto"/>
        <w:ind w:left="1070"/>
      </w:pPr>
      <w:r w:rsidRPr="4C5060C9">
        <w:t>A high specification laptop for every member of staff.</w:t>
      </w:r>
    </w:p>
    <w:p w14:paraId="5995B7DD" w14:textId="6A8D2249" w:rsidR="00EF1911" w:rsidRDefault="005E0AD6" w:rsidP="00EF1911">
      <w:pPr>
        <w:pStyle w:val="BodyText"/>
        <w:numPr>
          <w:ilvl w:val="0"/>
          <w:numId w:val="22"/>
        </w:numPr>
        <w:spacing w:line="254" w:lineRule="auto"/>
        <w:ind w:left="1070"/>
      </w:pPr>
      <w:r>
        <w:t>Confidential counselling service.</w:t>
      </w:r>
    </w:p>
    <w:p w14:paraId="5FBB6E1A" w14:textId="77777777" w:rsidR="00EF1911" w:rsidRDefault="00EF1911" w:rsidP="00EF1911">
      <w:pPr>
        <w:pStyle w:val="BodyText"/>
        <w:numPr>
          <w:ilvl w:val="0"/>
          <w:numId w:val="22"/>
        </w:numPr>
        <w:spacing w:line="254" w:lineRule="auto"/>
        <w:ind w:left="1070"/>
      </w:pPr>
      <w:r w:rsidRPr="4C5060C9">
        <w:t>A strong Christian ethos.</w:t>
      </w:r>
    </w:p>
    <w:p w14:paraId="4F403E7E" w14:textId="77777777" w:rsidR="00EF1911" w:rsidRDefault="00EF1911" w:rsidP="00EF1911">
      <w:pPr>
        <w:pStyle w:val="BodyText"/>
        <w:numPr>
          <w:ilvl w:val="0"/>
          <w:numId w:val="22"/>
        </w:numPr>
        <w:spacing w:line="254" w:lineRule="auto"/>
        <w:ind w:left="1070"/>
      </w:pPr>
      <w:r w:rsidRPr="4C5060C9">
        <w:t>A supportive and caring leadership team.</w:t>
      </w:r>
    </w:p>
    <w:p w14:paraId="1F72F646" w14:textId="60EF1688" w:rsidR="00EF1911" w:rsidRDefault="00EF1911" w:rsidP="00EF1911">
      <w:pPr>
        <w:pStyle w:val="BodyText"/>
        <w:numPr>
          <w:ilvl w:val="0"/>
          <w:numId w:val="22"/>
        </w:numPr>
        <w:spacing w:line="254" w:lineRule="auto"/>
        <w:ind w:left="1070"/>
        <w:sectPr w:rsidR="00EF1911">
          <w:headerReference w:type="default" r:id="rId16"/>
          <w:footerReference w:type="default" r:id="rId17"/>
          <w:pgSz w:w="11900" w:h="16840"/>
          <w:pgMar w:top="1380" w:right="850" w:bottom="1060" w:left="708" w:header="467" w:footer="865" w:gutter="0"/>
          <w:cols w:space="720"/>
        </w:sectPr>
      </w:pPr>
      <w:r w:rsidRPr="4C5060C9">
        <w:t>An idyllic working environment at Stranmillis University Colleg</w:t>
      </w:r>
      <w:r>
        <w:t>e.</w:t>
      </w:r>
    </w:p>
    <w:p w14:paraId="5FC81C78" w14:textId="77777777" w:rsidR="00E757E8" w:rsidRDefault="006B7F07">
      <w:pPr>
        <w:spacing w:line="320" w:lineRule="exact"/>
        <w:ind w:left="12"/>
        <w:rPr>
          <w:b/>
          <w:sz w:val="32"/>
        </w:rPr>
      </w:pPr>
      <w:bookmarkStart w:id="2" w:name="Guidance_For_Applicants"/>
      <w:bookmarkEnd w:id="2"/>
      <w:r>
        <w:rPr>
          <w:b/>
          <w:color w:val="2F5496"/>
          <w:sz w:val="32"/>
        </w:rPr>
        <w:lastRenderedPageBreak/>
        <w:t>Guidance</w:t>
      </w:r>
      <w:r>
        <w:rPr>
          <w:b/>
          <w:color w:val="2F5496"/>
          <w:spacing w:val="-7"/>
          <w:sz w:val="32"/>
        </w:rPr>
        <w:t xml:space="preserve"> </w:t>
      </w:r>
      <w:r>
        <w:rPr>
          <w:b/>
          <w:color w:val="2F5496"/>
          <w:sz w:val="32"/>
        </w:rPr>
        <w:t>For</w:t>
      </w:r>
      <w:r>
        <w:rPr>
          <w:b/>
          <w:color w:val="2F5496"/>
          <w:spacing w:val="-17"/>
          <w:sz w:val="32"/>
        </w:rPr>
        <w:t xml:space="preserve"> </w:t>
      </w:r>
      <w:r>
        <w:rPr>
          <w:b/>
          <w:color w:val="2F5496"/>
          <w:spacing w:val="-2"/>
          <w:sz w:val="32"/>
        </w:rPr>
        <w:t>Applicants</w:t>
      </w:r>
    </w:p>
    <w:p w14:paraId="7D15E2E1" w14:textId="77777777" w:rsidR="00E757E8" w:rsidRPr="006A6293" w:rsidRDefault="7642F59C" w:rsidP="7642F59C">
      <w:pPr>
        <w:spacing w:before="300" w:line="256" w:lineRule="auto"/>
        <w:ind w:left="12"/>
        <w:rPr>
          <w:sz w:val="21"/>
          <w:szCs w:val="21"/>
        </w:rPr>
      </w:pPr>
      <w:r w:rsidRPr="006A6293">
        <w:rPr>
          <w:sz w:val="21"/>
          <w:szCs w:val="21"/>
        </w:rPr>
        <w:t>Applicants</w:t>
      </w:r>
      <w:r w:rsidRPr="006A6293">
        <w:rPr>
          <w:spacing w:val="-4"/>
          <w:sz w:val="21"/>
          <w:szCs w:val="21"/>
        </w:rPr>
        <w:t xml:space="preserve"> </w:t>
      </w:r>
      <w:r w:rsidRPr="006A6293">
        <w:rPr>
          <w:sz w:val="21"/>
          <w:szCs w:val="21"/>
        </w:rPr>
        <w:t>should</w:t>
      </w:r>
      <w:r w:rsidRPr="006A6293">
        <w:rPr>
          <w:spacing w:val="-4"/>
          <w:sz w:val="21"/>
          <w:szCs w:val="21"/>
        </w:rPr>
        <w:t xml:space="preserve"> </w:t>
      </w:r>
      <w:r w:rsidRPr="006A6293">
        <w:rPr>
          <w:sz w:val="21"/>
          <w:szCs w:val="21"/>
        </w:rPr>
        <w:t>complete</w:t>
      </w:r>
      <w:r w:rsidRPr="006A6293">
        <w:rPr>
          <w:spacing w:val="-4"/>
          <w:sz w:val="21"/>
          <w:szCs w:val="21"/>
        </w:rPr>
        <w:t xml:space="preserve"> </w:t>
      </w:r>
      <w:r w:rsidRPr="006A6293">
        <w:rPr>
          <w:sz w:val="21"/>
          <w:szCs w:val="21"/>
        </w:rPr>
        <w:t>the</w:t>
      </w:r>
      <w:r w:rsidRPr="006A6293">
        <w:rPr>
          <w:spacing w:val="-4"/>
          <w:sz w:val="21"/>
          <w:szCs w:val="21"/>
        </w:rPr>
        <w:t xml:space="preserve"> </w:t>
      </w:r>
      <w:r w:rsidRPr="006A6293">
        <w:rPr>
          <w:sz w:val="21"/>
          <w:szCs w:val="21"/>
        </w:rPr>
        <w:t>online</w:t>
      </w:r>
      <w:r w:rsidRPr="006A6293">
        <w:rPr>
          <w:spacing w:val="-4"/>
          <w:sz w:val="21"/>
          <w:szCs w:val="21"/>
        </w:rPr>
        <w:t xml:space="preserve"> </w:t>
      </w:r>
      <w:r w:rsidRPr="006A6293">
        <w:rPr>
          <w:sz w:val="21"/>
          <w:szCs w:val="21"/>
        </w:rPr>
        <w:t>application</w:t>
      </w:r>
      <w:r w:rsidRPr="006A6293">
        <w:rPr>
          <w:spacing w:val="-4"/>
          <w:sz w:val="21"/>
          <w:szCs w:val="21"/>
        </w:rPr>
        <w:t xml:space="preserve"> </w:t>
      </w:r>
      <w:r w:rsidRPr="006A6293">
        <w:rPr>
          <w:sz w:val="21"/>
          <w:szCs w:val="21"/>
        </w:rPr>
        <w:t>form</w:t>
      </w:r>
      <w:r w:rsidRPr="006A6293">
        <w:rPr>
          <w:spacing w:val="-4"/>
          <w:sz w:val="21"/>
          <w:szCs w:val="21"/>
        </w:rPr>
        <w:t xml:space="preserve"> </w:t>
      </w:r>
      <w:r w:rsidRPr="006A6293">
        <w:rPr>
          <w:sz w:val="21"/>
          <w:szCs w:val="21"/>
        </w:rPr>
        <w:t>and</w:t>
      </w:r>
      <w:r w:rsidRPr="006A6293">
        <w:rPr>
          <w:spacing w:val="-4"/>
          <w:sz w:val="21"/>
          <w:szCs w:val="21"/>
        </w:rPr>
        <w:t xml:space="preserve"> </w:t>
      </w:r>
      <w:r w:rsidR="0FCB9794" w:rsidRPr="006A6293">
        <w:rPr>
          <w:sz w:val="21"/>
          <w:szCs w:val="21"/>
        </w:rPr>
        <w:t>return it</w:t>
      </w:r>
      <w:r w:rsidRPr="006A6293">
        <w:rPr>
          <w:spacing w:val="-4"/>
          <w:sz w:val="21"/>
          <w:szCs w:val="21"/>
        </w:rPr>
        <w:t xml:space="preserve"> </w:t>
      </w:r>
      <w:r w:rsidRPr="006A6293">
        <w:rPr>
          <w:sz w:val="21"/>
          <w:szCs w:val="21"/>
        </w:rPr>
        <w:t>to</w:t>
      </w:r>
      <w:r w:rsidRPr="006A6293">
        <w:rPr>
          <w:spacing w:val="-4"/>
          <w:sz w:val="21"/>
          <w:szCs w:val="21"/>
        </w:rPr>
        <w:t xml:space="preserve"> </w:t>
      </w:r>
      <w:r w:rsidRPr="006A6293">
        <w:rPr>
          <w:sz w:val="21"/>
          <w:szCs w:val="21"/>
        </w:rPr>
        <w:t>the</w:t>
      </w:r>
      <w:r w:rsidRPr="006A6293">
        <w:rPr>
          <w:spacing w:val="-4"/>
          <w:sz w:val="21"/>
          <w:szCs w:val="21"/>
        </w:rPr>
        <w:t xml:space="preserve"> </w:t>
      </w:r>
      <w:r w:rsidRPr="006A6293">
        <w:rPr>
          <w:sz w:val="21"/>
          <w:szCs w:val="21"/>
        </w:rPr>
        <w:t>HR</w:t>
      </w:r>
      <w:r w:rsidRPr="006A6293">
        <w:rPr>
          <w:spacing w:val="-4"/>
          <w:sz w:val="21"/>
          <w:szCs w:val="21"/>
        </w:rPr>
        <w:t xml:space="preserve"> </w:t>
      </w:r>
      <w:r w:rsidRPr="006A6293">
        <w:rPr>
          <w:sz w:val="21"/>
          <w:szCs w:val="21"/>
        </w:rPr>
        <w:t xml:space="preserve">Manager </w:t>
      </w:r>
      <w:hyperlink r:id="rId18">
        <w:r w:rsidRPr="006A6293">
          <w:rPr>
            <w:sz w:val="21"/>
            <w:szCs w:val="21"/>
          </w:rPr>
          <w:t>(jthorpe@bst.ac.uk)</w:t>
        </w:r>
      </w:hyperlink>
      <w:r w:rsidRPr="006A6293">
        <w:rPr>
          <w:sz w:val="21"/>
          <w:szCs w:val="21"/>
        </w:rPr>
        <w:t xml:space="preserve"> by digitally signing and clicking "Submit". The form includes:</w:t>
      </w:r>
    </w:p>
    <w:p w14:paraId="08CE6F91" w14:textId="77777777" w:rsidR="00E757E8" w:rsidRPr="006A6293" w:rsidRDefault="00E757E8">
      <w:pPr>
        <w:pStyle w:val="BodyText"/>
        <w:spacing w:before="19"/>
        <w:ind w:left="0"/>
      </w:pPr>
    </w:p>
    <w:p w14:paraId="3831F932" w14:textId="77777777" w:rsidR="00E757E8" w:rsidRPr="006A6293" w:rsidRDefault="006B7F07">
      <w:pPr>
        <w:pStyle w:val="ListParagraph"/>
        <w:numPr>
          <w:ilvl w:val="0"/>
          <w:numId w:val="8"/>
        </w:numPr>
        <w:tabs>
          <w:tab w:val="left" w:pos="731"/>
        </w:tabs>
        <w:spacing w:before="0"/>
        <w:ind w:left="731" w:hanging="359"/>
        <w:rPr>
          <w:sz w:val="21"/>
          <w:szCs w:val="21"/>
        </w:rPr>
      </w:pPr>
      <w:r w:rsidRPr="006A6293">
        <w:rPr>
          <w:sz w:val="21"/>
          <w:szCs w:val="21"/>
        </w:rPr>
        <w:t>Application</w:t>
      </w:r>
      <w:r w:rsidRPr="006A6293">
        <w:rPr>
          <w:spacing w:val="-5"/>
          <w:sz w:val="21"/>
          <w:szCs w:val="21"/>
        </w:rPr>
        <w:t xml:space="preserve"> </w:t>
      </w:r>
      <w:r w:rsidRPr="006A6293">
        <w:rPr>
          <w:sz w:val="21"/>
          <w:szCs w:val="21"/>
        </w:rPr>
        <w:t>for</w:t>
      </w:r>
      <w:r w:rsidRPr="006A6293">
        <w:rPr>
          <w:spacing w:val="-5"/>
          <w:sz w:val="21"/>
          <w:szCs w:val="21"/>
        </w:rPr>
        <w:t xml:space="preserve"> </w:t>
      </w:r>
      <w:r w:rsidRPr="006A6293">
        <w:rPr>
          <w:spacing w:val="-2"/>
          <w:sz w:val="21"/>
          <w:szCs w:val="21"/>
        </w:rPr>
        <w:t>Employment.</w:t>
      </w:r>
    </w:p>
    <w:p w14:paraId="3F147C38" w14:textId="77777777" w:rsidR="00E757E8" w:rsidRPr="006A6293" w:rsidRDefault="006B7F07">
      <w:pPr>
        <w:pStyle w:val="ListParagraph"/>
        <w:numPr>
          <w:ilvl w:val="0"/>
          <w:numId w:val="8"/>
        </w:numPr>
        <w:tabs>
          <w:tab w:val="left" w:pos="731"/>
        </w:tabs>
        <w:spacing w:before="19"/>
        <w:ind w:left="731" w:hanging="359"/>
        <w:rPr>
          <w:sz w:val="21"/>
          <w:szCs w:val="21"/>
        </w:rPr>
      </w:pPr>
      <w:r w:rsidRPr="006A6293">
        <w:rPr>
          <w:sz w:val="21"/>
          <w:szCs w:val="21"/>
        </w:rPr>
        <w:t>Declaration</w:t>
      </w:r>
      <w:r w:rsidRPr="006A6293">
        <w:rPr>
          <w:spacing w:val="-5"/>
          <w:sz w:val="21"/>
          <w:szCs w:val="21"/>
        </w:rPr>
        <w:t xml:space="preserve"> </w:t>
      </w:r>
      <w:r w:rsidRPr="006A6293">
        <w:rPr>
          <w:sz w:val="21"/>
          <w:szCs w:val="21"/>
        </w:rPr>
        <w:t>of</w:t>
      </w:r>
      <w:r w:rsidRPr="006A6293">
        <w:rPr>
          <w:spacing w:val="-5"/>
          <w:sz w:val="21"/>
          <w:szCs w:val="21"/>
        </w:rPr>
        <w:t xml:space="preserve"> </w:t>
      </w:r>
      <w:r w:rsidRPr="006A6293">
        <w:rPr>
          <w:spacing w:val="-2"/>
          <w:sz w:val="21"/>
          <w:szCs w:val="21"/>
        </w:rPr>
        <w:t>Suitability.</w:t>
      </w:r>
    </w:p>
    <w:p w14:paraId="303F91EB" w14:textId="77777777" w:rsidR="00E757E8" w:rsidRPr="006A6293" w:rsidRDefault="006B7F07">
      <w:pPr>
        <w:pStyle w:val="ListParagraph"/>
        <w:numPr>
          <w:ilvl w:val="0"/>
          <w:numId w:val="8"/>
        </w:numPr>
        <w:tabs>
          <w:tab w:val="left" w:pos="731"/>
        </w:tabs>
        <w:spacing w:before="20"/>
        <w:ind w:left="731" w:hanging="359"/>
        <w:rPr>
          <w:sz w:val="21"/>
          <w:szCs w:val="21"/>
        </w:rPr>
      </w:pPr>
      <w:r w:rsidRPr="006A6293">
        <w:rPr>
          <w:sz w:val="21"/>
          <w:szCs w:val="21"/>
        </w:rPr>
        <w:t>Monitoring</w:t>
      </w:r>
      <w:r w:rsidRPr="006A6293">
        <w:rPr>
          <w:spacing w:val="-9"/>
          <w:sz w:val="21"/>
          <w:szCs w:val="21"/>
        </w:rPr>
        <w:t xml:space="preserve"> </w:t>
      </w:r>
      <w:r w:rsidRPr="006A6293">
        <w:rPr>
          <w:spacing w:val="-2"/>
          <w:sz w:val="21"/>
          <w:szCs w:val="21"/>
        </w:rPr>
        <w:t>Questionnaire.</w:t>
      </w:r>
    </w:p>
    <w:p w14:paraId="61CDCEAD" w14:textId="77777777" w:rsidR="00E757E8" w:rsidRPr="006A6293" w:rsidRDefault="00E757E8">
      <w:pPr>
        <w:pStyle w:val="BodyText"/>
        <w:ind w:left="0"/>
      </w:pPr>
    </w:p>
    <w:p w14:paraId="6BB9E253" w14:textId="77777777" w:rsidR="00E757E8" w:rsidRPr="006A6293" w:rsidRDefault="00E757E8">
      <w:pPr>
        <w:pStyle w:val="BodyText"/>
        <w:spacing w:before="80"/>
        <w:ind w:left="0"/>
      </w:pPr>
    </w:p>
    <w:p w14:paraId="3D2A4A57" w14:textId="77777777" w:rsidR="00E757E8" w:rsidRPr="006A6293" w:rsidRDefault="006B7F07">
      <w:pPr>
        <w:pStyle w:val="Heading2"/>
        <w:ind w:left="12"/>
        <w:rPr>
          <w:sz w:val="21"/>
          <w:szCs w:val="21"/>
        </w:rPr>
      </w:pPr>
      <w:r w:rsidRPr="006A6293">
        <w:rPr>
          <w:color w:val="2F5496"/>
          <w:sz w:val="21"/>
          <w:szCs w:val="21"/>
        </w:rPr>
        <w:t>Closing</w:t>
      </w:r>
      <w:r w:rsidRPr="006A6293">
        <w:rPr>
          <w:color w:val="2F5496"/>
          <w:spacing w:val="-2"/>
          <w:sz w:val="21"/>
          <w:szCs w:val="21"/>
        </w:rPr>
        <w:t xml:space="preserve"> </w:t>
      </w:r>
      <w:r w:rsidRPr="006A6293">
        <w:rPr>
          <w:color w:val="2F5496"/>
          <w:sz w:val="21"/>
          <w:szCs w:val="21"/>
        </w:rPr>
        <w:t>date</w:t>
      </w:r>
      <w:r w:rsidRPr="006A6293">
        <w:rPr>
          <w:color w:val="2F5496"/>
          <w:spacing w:val="-1"/>
          <w:sz w:val="21"/>
          <w:szCs w:val="21"/>
        </w:rPr>
        <w:t xml:space="preserve"> </w:t>
      </w:r>
      <w:r w:rsidRPr="006A6293">
        <w:rPr>
          <w:color w:val="2F5496"/>
          <w:sz w:val="21"/>
          <w:szCs w:val="21"/>
        </w:rPr>
        <w:t>for</w:t>
      </w:r>
      <w:r w:rsidRPr="006A6293">
        <w:rPr>
          <w:color w:val="2F5496"/>
          <w:spacing w:val="-1"/>
          <w:sz w:val="21"/>
          <w:szCs w:val="21"/>
        </w:rPr>
        <w:t xml:space="preserve"> </w:t>
      </w:r>
      <w:r w:rsidRPr="006A6293">
        <w:rPr>
          <w:color w:val="2F5496"/>
          <w:sz w:val="21"/>
          <w:szCs w:val="21"/>
        </w:rPr>
        <w:t>receipt</w:t>
      </w:r>
      <w:r w:rsidRPr="006A6293">
        <w:rPr>
          <w:color w:val="2F5496"/>
          <w:spacing w:val="-1"/>
          <w:sz w:val="21"/>
          <w:szCs w:val="21"/>
        </w:rPr>
        <w:t xml:space="preserve"> </w:t>
      </w:r>
      <w:r w:rsidRPr="006A6293">
        <w:rPr>
          <w:color w:val="2F5496"/>
          <w:sz w:val="21"/>
          <w:szCs w:val="21"/>
        </w:rPr>
        <w:t>of</w:t>
      </w:r>
      <w:r w:rsidRPr="006A6293">
        <w:rPr>
          <w:color w:val="2F5496"/>
          <w:spacing w:val="-2"/>
          <w:sz w:val="21"/>
          <w:szCs w:val="21"/>
        </w:rPr>
        <w:t xml:space="preserve"> applications:</w:t>
      </w:r>
    </w:p>
    <w:p w14:paraId="335DA3DD" w14:textId="616C3618" w:rsidR="00E757E8" w:rsidRPr="006A6293" w:rsidRDefault="7642F59C" w:rsidP="7642F59C">
      <w:pPr>
        <w:spacing w:before="28" w:line="276" w:lineRule="auto"/>
        <w:ind w:left="12"/>
        <w:rPr>
          <w:sz w:val="21"/>
          <w:szCs w:val="21"/>
        </w:rPr>
      </w:pPr>
      <w:r w:rsidRPr="006A6293">
        <w:rPr>
          <w:sz w:val="21"/>
          <w:szCs w:val="21"/>
        </w:rPr>
        <w:t>Candidates are encouraged to submit their applications as soon as possible as these will be assessed</w:t>
      </w:r>
      <w:r w:rsidRPr="006A6293">
        <w:rPr>
          <w:spacing w:val="-3"/>
          <w:sz w:val="21"/>
          <w:szCs w:val="21"/>
        </w:rPr>
        <w:t xml:space="preserve"> </w:t>
      </w:r>
      <w:r w:rsidRPr="006A6293">
        <w:rPr>
          <w:sz w:val="21"/>
          <w:szCs w:val="21"/>
        </w:rPr>
        <w:t>upon</w:t>
      </w:r>
      <w:r w:rsidRPr="006A6293">
        <w:rPr>
          <w:spacing w:val="-3"/>
          <w:sz w:val="21"/>
          <w:szCs w:val="21"/>
        </w:rPr>
        <w:t xml:space="preserve"> </w:t>
      </w:r>
      <w:r w:rsidRPr="006A6293">
        <w:rPr>
          <w:sz w:val="21"/>
          <w:szCs w:val="21"/>
        </w:rPr>
        <w:t>receipt</w:t>
      </w:r>
      <w:r w:rsidRPr="006A6293">
        <w:rPr>
          <w:spacing w:val="-3"/>
          <w:sz w:val="21"/>
          <w:szCs w:val="21"/>
        </w:rPr>
        <w:t xml:space="preserve"> </w:t>
      </w:r>
      <w:r w:rsidRPr="006A6293">
        <w:rPr>
          <w:sz w:val="21"/>
          <w:szCs w:val="21"/>
        </w:rPr>
        <w:t>and</w:t>
      </w:r>
      <w:r w:rsidRPr="006A6293">
        <w:rPr>
          <w:spacing w:val="-3"/>
          <w:sz w:val="21"/>
          <w:szCs w:val="21"/>
        </w:rPr>
        <w:t xml:space="preserve"> </w:t>
      </w:r>
      <w:r w:rsidRPr="006A6293">
        <w:rPr>
          <w:sz w:val="21"/>
          <w:szCs w:val="21"/>
        </w:rPr>
        <w:t>interviews</w:t>
      </w:r>
      <w:r w:rsidRPr="006A6293">
        <w:rPr>
          <w:spacing w:val="-3"/>
          <w:sz w:val="21"/>
          <w:szCs w:val="21"/>
        </w:rPr>
        <w:t xml:space="preserve"> </w:t>
      </w:r>
      <w:r w:rsidRPr="006A6293">
        <w:rPr>
          <w:sz w:val="21"/>
          <w:szCs w:val="21"/>
        </w:rPr>
        <w:t>will</w:t>
      </w:r>
      <w:r w:rsidRPr="006A6293">
        <w:rPr>
          <w:spacing w:val="-3"/>
          <w:sz w:val="21"/>
          <w:szCs w:val="21"/>
        </w:rPr>
        <w:t xml:space="preserve"> </w:t>
      </w:r>
      <w:r w:rsidRPr="006A6293">
        <w:rPr>
          <w:sz w:val="21"/>
          <w:szCs w:val="21"/>
        </w:rPr>
        <w:t>take</w:t>
      </w:r>
      <w:r w:rsidRPr="006A6293">
        <w:rPr>
          <w:spacing w:val="-3"/>
          <w:sz w:val="21"/>
          <w:szCs w:val="21"/>
        </w:rPr>
        <w:t xml:space="preserve"> </w:t>
      </w:r>
      <w:r w:rsidRPr="006A6293">
        <w:rPr>
          <w:sz w:val="21"/>
          <w:szCs w:val="21"/>
        </w:rPr>
        <w:t>place</w:t>
      </w:r>
      <w:r w:rsidRPr="006A6293">
        <w:rPr>
          <w:spacing w:val="-3"/>
          <w:sz w:val="21"/>
          <w:szCs w:val="21"/>
        </w:rPr>
        <w:t xml:space="preserve"> </w:t>
      </w:r>
      <w:r w:rsidRPr="006A6293">
        <w:rPr>
          <w:sz w:val="21"/>
          <w:szCs w:val="21"/>
        </w:rPr>
        <w:t>on</w:t>
      </w:r>
      <w:r w:rsidRPr="006A6293">
        <w:rPr>
          <w:spacing w:val="-3"/>
          <w:sz w:val="21"/>
          <w:szCs w:val="21"/>
        </w:rPr>
        <w:t xml:space="preserve"> </w:t>
      </w:r>
      <w:r w:rsidRPr="006A6293">
        <w:rPr>
          <w:sz w:val="21"/>
          <w:szCs w:val="21"/>
        </w:rPr>
        <w:t>a</w:t>
      </w:r>
      <w:r w:rsidRPr="006A6293">
        <w:rPr>
          <w:spacing w:val="-3"/>
          <w:sz w:val="21"/>
          <w:szCs w:val="21"/>
        </w:rPr>
        <w:t xml:space="preserve"> </w:t>
      </w:r>
      <w:r w:rsidRPr="006A6293">
        <w:rPr>
          <w:sz w:val="21"/>
          <w:szCs w:val="21"/>
        </w:rPr>
        <w:t>rolling</w:t>
      </w:r>
      <w:r w:rsidRPr="006A6293">
        <w:rPr>
          <w:spacing w:val="-3"/>
          <w:sz w:val="21"/>
          <w:szCs w:val="21"/>
        </w:rPr>
        <w:t xml:space="preserve"> </w:t>
      </w:r>
      <w:r w:rsidRPr="006A6293">
        <w:rPr>
          <w:sz w:val="21"/>
          <w:szCs w:val="21"/>
        </w:rPr>
        <w:t>basis.</w:t>
      </w:r>
      <w:r w:rsidRPr="006A6293">
        <w:rPr>
          <w:spacing w:val="-2"/>
          <w:sz w:val="21"/>
          <w:szCs w:val="21"/>
        </w:rPr>
        <w:t xml:space="preserve"> </w:t>
      </w:r>
    </w:p>
    <w:p w14:paraId="23DE523C" w14:textId="77777777" w:rsidR="00E757E8" w:rsidRPr="006A6293" w:rsidRDefault="00E757E8">
      <w:pPr>
        <w:pStyle w:val="BodyText"/>
        <w:ind w:left="0"/>
      </w:pPr>
    </w:p>
    <w:p w14:paraId="52E56223" w14:textId="77777777" w:rsidR="00E757E8" w:rsidRPr="006A6293" w:rsidRDefault="00E757E8">
      <w:pPr>
        <w:pStyle w:val="BodyText"/>
        <w:ind w:left="0"/>
      </w:pPr>
    </w:p>
    <w:p w14:paraId="07547A01" w14:textId="77777777" w:rsidR="00E757E8" w:rsidRDefault="00E757E8">
      <w:pPr>
        <w:pStyle w:val="BodyText"/>
        <w:spacing w:before="103"/>
        <w:ind w:left="0"/>
        <w:rPr>
          <w:sz w:val="24"/>
        </w:rPr>
      </w:pPr>
    </w:p>
    <w:p w14:paraId="520D7F14" w14:textId="77777777" w:rsidR="00E757E8" w:rsidRDefault="006B7F07">
      <w:pPr>
        <w:ind w:left="9"/>
        <w:rPr>
          <w:b/>
          <w:sz w:val="28"/>
        </w:rPr>
      </w:pPr>
      <w:r>
        <w:rPr>
          <w:b/>
          <w:color w:val="2F5496"/>
          <w:w w:val="90"/>
          <w:sz w:val="28"/>
        </w:rPr>
        <w:t>Click</w:t>
      </w:r>
      <w:r>
        <w:rPr>
          <w:b/>
          <w:color w:val="2F5496"/>
          <w:spacing w:val="6"/>
          <w:sz w:val="28"/>
        </w:rPr>
        <w:t xml:space="preserve"> </w:t>
      </w:r>
      <w:r>
        <w:rPr>
          <w:b/>
          <w:color w:val="2F5496"/>
          <w:w w:val="90"/>
          <w:sz w:val="28"/>
        </w:rPr>
        <w:t>To</w:t>
      </w:r>
      <w:r>
        <w:rPr>
          <w:b/>
          <w:color w:val="2F5496"/>
          <w:spacing w:val="6"/>
          <w:sz w:val="28"/>
        </w:rPr>
        <w:t xml:space="preserve"> </w:t>
      </w:r>
      <w:r>
        <w:rPr>
          <w:b/>
          <w:color w:val="2F5496"/>
          <w:w w:val="90"/>
          <w:sz w:val="28"/>
        </w:rPr>
        <w:t>Apply</w:t>
      </w:r>
      <w:r>
        <w:rPr>
          <w:b/>
          <w:color w:val="2F5496"/>
          <w:spacing w:val="6"/>
          <w:sz w:val="28"/>
        </w:rPr>
        <w:t xml:space="preserve"> </w:t>
      </w:r>
      <w:r>
        <w:rPr>
          <w:b/>
          <w:color w:val="2F5496"/>
          <w:w w:val="90"/>
          <w:sz w:val="28"/>
        </w:rPr>
        <w:t>Online</w:t>
      </w:r>
      <w:r>
        <w:rPr>
          <w:b/>
          <w:color w:val="2F5496"/>
          <w:spacing w:val="7"/>
          <w:sz w:val="28"/>
        </w:rPr>
        <w:t xml:space="preserve"> </w:t>
      </w:r>
      <w:r>
        <w:rPr>
          <w:b/>
          <w:color w:val="2F5496"/>
          <w:w w:val="90"/>
          <w:sz w:val="28"/>
        </w:rPr>
        <w:t>Now</w:t>
      </w:r>
      <w:r>
        <w:rPr>
          <w:b/>
          <w:color w:val="2F5496"/>
          <w:spacing w:val="6"/>
          <w:sz w:val="28"/>
        </w:rPr>
        <w:t xml:space="preserve"> </w:t>
      </w:r>
      <w:r>
        <w:rPr>
          <w:b/>
          <w:color w:val="2F5496"/>
          <w:w w:val="90"/>
          <w:sz w:val="28"/>
        </w:rPr>
        <w:t>Or</w:t>
      </w:r>
      <w:r>
        <w:rPr>
          <w:b/>
          <w:color w:val="2F5496"/>
          <w:spacing w:val="6"/>
          <w:sz w:val="28"/>
        </w:rPr>
        <w:t xml:space="preserve"> </w:t>
      </w:r>
      <w:r>
        <w:rPr>
          <w:b/>
          <w:color w:val="2F5496"/>
          <w:w w:val="90"/>
          <w:sz w:val="28"/>
        </w:rPr>
        <w:t>visit</w:t>
      </w:r>
      <w:r>
        <w:rPr>
          <w:b/>
          <w:color w:val="2F5496"/>
          <w:spacing w:val="7"/>
          <w:sz w:val="28"/>
        </w:rPr>
        <w:t xml:space="preserve"> </w:t>
      </w:r>
      <w:hyperlink r:id="rId19">
        <w:r>
          <w:rPr>
            <w:b/>
            <w:color w:val="2F5496"/>
            <w:spacing w:val="-2"/>
            <w:w w:val="90"/>
            <w:sz w:val="28"/>
          </w:rPr>
          <w:t>www.bst.ac.uk/applyonline</w:t>
        </w:r>
      </w:hyperlink>
    </w:p>
    <w:sectPr w:rsidR="00E757E8">
      <w:headerReference w:type="default" r:id="rId20"/>
      <w:footerReference w:type="default" r:id="rId21"/>
      <w:pgSz w:w="11900" w:h="16840"/>
      <w:pgMar w:top="1340" w:right="850" w:bottom="1060" w:left="708" w:header="467" w:footer="86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B94FB" w14:textId="77777777" w:rsidR="00EC0D99" w:rsidRDefault="00EC0D99">
      <w:r>
        <w:separator/>
      </w:r>
    </w:p>
  </w:endnote>
  <w:endnote w:type="continuationSeparator" w:id="0">
    <w:p w14:paraId="28569B29" w14:textId="77777777" w:rsidR="00EC0D99" w:rsidRDefault="00EC0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zo Sans">
    <w:altName w:val="Cambria"/>
    <w:panose1 w:val="00000000000000000000"/>
    <w:charset w:val="00"/>
    <w:family w:val="swiss"/>
    <w:notTrueType/>
    <w:pitch w:val="variable"/>
    <w:sig w:usb0="00000001" w:usb1="00000000" w:usb2="00000000" w:usb3="00000000" w:csb0="00000093" w:csb1="00000000"/>
  </w:font>
  <w:font w:name="Satoshi Black">
    <w:altName w:val="Cambria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30"/>
      <w:gridCol w:w="2930"/>
      <w:gridCol w:w="2930"/>
    </w:tblGrid>
    <w:tr w:rsidR="02AD777F" w14:paraId="3D756118" w14:textId="77777777" w:rsidTr="02AD777F">
      <w:trPr>
        <w:trHeight w:val="300"/>
      </w:trPr>
      <w:tc>
        <w:tcPr>
          <w:tcW w:w="2930" w:type="dxa"/>
        </w:tcPr>
        <w:p w14:paraId="09550007" w14:textId="21639C42" w:rsidR="02AD777F" w:rsidRDefault="02AD777F" w:rsidP="02AD777F">
          <w:pPr>
            <w:pStyle w:val="Header"/>
            <w:ind w:left="-115"/>
          </w:pPr>
        </w:p>
      </w:tc>
      <w:tc>
        <w:tcPr>
          <w:tcW w:w="2930" w:type="dxa"/>
        </w:tcPr>
        <w:p w14:paraId="41EC9C29" w14:textId="1D0BD2B7" w:rsidR="02AD777F" w:rsidRDefault="02AD777F" w:rsidP="02AD777F">
          <w:pPr>
            <w:pStyle w:val="Header"/>
            <w:jc w:val="center"/>
          </w:pPr>
        </w:p>
      </w:tc>
      <w:tc>
        <w:tcPr>
          <w:tcW w:w="2930" w:type="dxa"/>
        </w:tcPr>
        <w:p w14:paraId="0D65B3ED" w14:textId="128E099F" w:rsidR="02AD777F" w:rsidRDefault="02AD777F" w:rsidP="02AD777F">
          <w:pPr>
            <w:pStyle w:val="Header"/>
            <w:ind w:right="-115"/>
            <w:jc w:val="right"/>
          </w:pPr>
        </w:p>
      </w:tc>
    </w:tr>
  </w:tbl>
  <w:p w14:paraId="718A721E" w14:textId="144860EF" w:rsidR="02AD777F" w:rsidRDefault="02AD777F" w:rsidP="02AD77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EC633" w14:textId="77777777" w:rsidR="00E757E8" w:rsidRDefault="006B7F07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47040" behindDoc="1" locked="0" layoutInCell="1" allowOverlap="1" wp14:anchorId="74F74083" wp14:editId="07777777">
              <wp:simplePos x="0" y="0"/>
              <wp:positionH relativeFrom="page">
                <wp:posOffset>6748481</wp:posOffset>
              </wp:positionH>
              <wp:positionV relativeFrom="page">
                <wp:posOffset>10004192</wp:posOffset>
              </wp:positionV>
              <wp:extent cx="156845" cy="158750"/>
              <wp:effectExtent l="0" t="0" r="0" b="0"/>
              <wp:wrapNone/>
              <wp:docPr id="40" name="Textbox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6845" cy="1587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590CB77" w14:textId="77777777" w:rsidR="00E757E8" w:rsidRDefault="006B7F07">
                          <w:pPr>
                            <w:pStyle w:val="BodyText"/>
                            <w:spacing w:line="230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F74083" id="_x0000_t202" coordsize="21600,21600" o:spt="202" path="m,l,21600r21600,l21600,xe">
              <v:stroke joinstyle="miter"/>
              <v:path gradientshapeok="t" o:connecttype="rect"/>
            </v:shapetype>
            <v:shape id="Textbox 40" o:spid="_x0000_s1026" type="#_x0000_t202" style="position:absolute;margin-left:531.4pt;margin-top:787.75pt;width:12.35pt;height:12.5pt;z-index:-15869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" filled="f" stroked="f">
              <v:textbox inset="0,0,0,0">
                <w:txbxContent>
                  <w:p w14:paraId="4590CB77" w14:textId="77777777" w:rsidR="00E757E8" w:rsidRDefault="006B7F07">
                    <w:pPr>
                      <w:pStyle w:val="BodyText"/>
                      <w:spacing w:line="230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39957" w14:textId="77777777" w:rsidR="00E757E8" w:rsidRDefault="006B7F07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48064" behindDoc="1" locked="0" layoutInCell="1" allowOverlap="1" wp14:anchorId="39AF3F0B" wp14:editId="07777777">
              <wp:simplePos x="0" y="0"/>
              <wp:positionH relativeFrom="page">
                <wp:posOffset>6773881</wp:posOffset>
              </wp:positionH>
              <wp:positionV relativeFrom="page">
                <wp:posOffset>10004192</wp:posOffset>
              </wp:positionV>
              <wp:extent cx="93345" cy="158750"/>
              <wp:effectExtent l="0" t="0" r="0" b="0"/>
              <wp:wrapNone/>
              <wp:docPr id="42" name="Textbox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3345" cy="1587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9B4EA11" w14:textId="77777777" w:rsidR="00E757E8" w:rsidRDefault="006B7F07">
                          <w:pPr>
                            <w:pStyle w:val="BodyText"/>
                            <w:spacing w:line="230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t>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AF3F0B" id="_x0000_t202" coordsize="21600,21600" o:spt="202" path="m,l,21600r21600,l21600,xe">
              <v:stroke joinstyle="miter"/>
              <v:path gradientshapeok="t" o:connecttype="rect"/>
            </v:shapetype>
            <v:shape id="Textbox 42" o:spid="_x0000_s1027" type="#_x0000_t202" style="position:absolute;margin-left:533.4pt;margin-top:787.75pt;width:7.35pt;height:12.5pt;z-index:-15868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" filled="f" stroked="f">
              <v:textbox inset="0,0,0,0">
                <w:txbxContent>
                  <w:p w14:paraId="29B4EA11" w14:textId="77777777" w:rsidR="00E757E8" w:rsidRDefault="006B7F07">
                    <w:pPr>
                      <w:pStyle w:val="BodyText"/>
                      <w:spacing w:line="230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B257A" w14:textId="77777777" w:rsidR="00E757E8" w:rsidRDefault="006B7F07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49088" behindDoc="1" locked="0" layoutInCell="1" allowOverlap="1" wp14:anchorId="5020083C" wp14:editId="07777777">
              <wp:simplePos x="0" y="0"/>
              <wp:positionH relativeFrom="page">
                <wp:posOffset>6773881</wp:posOffset>
              </wp:positionH>
              <wp:positionV relativeFrom="page">
                <wp:posOffset>10004192</wp:posOffset>
              </wp:positionV>
              <wp:extent cx="93345" cy="158750"/>
              <wp:effectExtent l="0" t="0" r="0" b="0"/>
              <wp:wrapNone/>
              <wp:docPr id="44" name="Textbox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3345" cy="1587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8941E47" w14:textId="77777777" w:rsidR="00E757E8" w:rsidRDefault="006B7F07">
                          <w:pPr>
                            <w:pStyle w:val="BodyText"/>
                            <w:spacing w:line="230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t>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20083C" id="_x0000_t202" coordsize="21600,21600" o:spt="202" path="m,l,21600r21600,l21600,xe">
              <v:stroke joinstyle="miter"/>
              <v:path gradientshapeok="t" o:connecttype="rect"/>
            </v:shapetype>
            <v:shape id="Textbox 44" o:spid="_x0000_s1028" type="#_x0000_t202" style="position:absolute;margin-left:533.4pt;margin-top:787.75pt;width:7.35pt;height:12.5pt;z-index:-15867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" filled="f" stroked="f">
              <v:textbox inset="0,0,0,0">
                <w:txbxContent>
                  <w:p w14:paraId="78941E47" w14:textId="77777777" w:rsidR="00E757E8" w:rsidRDefault="006B7F07">
                    <w:pPr>
                      <w:pStyle w:val="BodyText"/>
                      <w:spacing w:line="230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9D6511" w14:textId="77777777" w:rsidR="00EC0D99" w:rsidRDefault="00EC0D99">
      <w:r>
        <w:separator/>
      </w:r>
    </w:p>
  </w:footnote>
  <w:footnote w:type="continuationSeparator" w:id="0">
    <w:p w14:paraId="6B4AC1FC" w14:textId="77777777" w:rsidR="00EC0D99" w:rsidRDefault="00EC0D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30"/>
      <w:gridCol w:w="2930"/>
      <w:gridCol w:w="2930"/>
    </w:tblGrid>
    <w:tr w:rsidR="02AD777F" w14:paraId="1AB945BC" w14:textId="77777777" w:rsidTr="02AD777F">
      <w:trPr>
        <w:trHeight w:val="300"/>
      </w:trPr>
      <w:tc>
        <w:tcPr>
          <w:tcW w:w="2930" w:type="dxa"/>
        </w:tcPr>
        <w:p w14:paraId="6F98563E" w14:textId="365C6864" w:rsidR="02AD777F" w:rsidRDefault="02AD777F" w:rsidP="02AD777F">
          <w:pPr>
            <w:pStyle w:val="Header"/>
            <w:ind w:left="-115"/>
          </w:pPr>
        </w:p>
      </w:tc>
      <w:tc>
        <w:tcPr>
          <w:tcW w:w="2930" w:type="dxa"/>
        </w:tcPr>
        <w:p w14:paraId="57FF5419" w14:textId="079FF250" w:rsidR="02AD777F" w:rsidRDefault="02AD777F" w:rsidP="02AD777F">
          <w:pPr>
            <w:pStyle w:val="Header"/>
            <w:jc w:val="center"/>
          </w:pPr>
        </w:p>
      </w:tc>
      <w:tc>
        <w:tcPr>
          <w:tcW w:w="2930" w:type="dxa"/>
        </w:tcPr>
        <w:p w14:paraId="032EFAC1" w14:textId="0BA8CCF4" w:rsidR="02AD777F" w:rsidRDefault="02AD777F" w:rsidP="02AD777F">
          <w:pPr>
            <w:pStyle w:val="Header"/>
            <w:ind w:right="-115"/>
            <w:jc w:val="right"/>
          </w:pPr>
        </w:p>
      </w:tc>
    </w:tr>
  </w:tbl>
  <w:p w14:paraId="5973AA4D" w14:textId="0AEE4D7C" w:rsidR="02AD777F" w:rsidRDefault="02AD777F" w:rsidP="02AD77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7986D" w14:textId="77777777" w:rsidR="00E757E8" w:rsidRDefault="006B7F07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w:drawing>
        <wp:anchor distT="0" distB="0" distL="0" distR="0" simplePos="0" relativeHeight="487446528" behindDoc="1" locked="0" layoutInCell="1" allowOverlap="1" wp14:anchorId="02891584" wp14:editId="07777777">
          <wp:simplePos x="0" y="0"/>
          <wp:positionH relativeFrom="page">
            <wp:posOffset>5420492</wp:posOffset>
          </wp:positionH>
          <wp:positionV relativeFrom="page">
            <wp:posOffset>296361</wp:posOffset>
          </wp:positionV>
          <wp:extent cx="1425626" cy="592245"/>
          <wp:effectExtent l="0" t="0" r="0" b="0"/>
          <wp:wrapNone/>
          <wp:docPr id="1490135798" name="Image 3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Image 3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25626" cy="5922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3BC5C" w14:textId="77777777" w:rsidR="00E757E8" w:rsidRDefault="006B7F07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w:drawing>
        <wp:anchor distT="0" distB="0" distL="0" distR="0" simplePos="0" relativeHeight="487447552" behindDoc="1" locked="0" layoutInCell="1" allowOverlap="1" wp14:anchorId="6900130C" wp14:editId="07777777">
          <wp:simplePos x="0" y="0"/>
          <wp:positionH relativeFrom="page">
            <wp:posOffset>5420492</wp:posOffset>
          </wp:positionH>
          <wp:positionV relativeFrom="page">
            <wp:posOffset>296361</wp:posOffset>
          </wp:positionV>
          <wp:extent cx="1425626" cy="592245"/>
          <wp:effectExtent l="0" t="0" r="0" b="0"/>
          <wp:wrapNone/>
          <wp:docPr id="41" name="Image 4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" name="Image 4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25626" cy="5922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CCAB7" w14:textId="77777777" w:rsidR="00E757E8" w:rsidRDefault="006B7F07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w:drawing>
        <wp:anchor distT="0" distB="0" distL="0" distR="0" simplePos="0" relativeHeight="487448576" behindDoc="1" locked="0" layoutInCell="1" allowOverlap="1" wp14:anchorId="2D38C908" wp14:editId="07777777">
          <wp:simplePos x="0" y="0"/>
          <wp:positionH relativeFrom="page">
            <wp:posOffset>5420492</wp:posOffset>
          </wp:positionH>
          <wp:positionV relativeFrom="page">
            <wp:posOffset>296361</wp:posOffset>
          </wp:positionV>
          <wp:extent cx="1425626" cy="592245"/>
          <wp:effectExtent l="0" t="0" r="0" b="0"/>
          <wp:wrapNone/>
          <wp:docPr id="43" name="Image 4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Image 4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25626" cy="5922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5FD2B"/>
    <w:multiLevelType w:val="hybridMultilevel"/>
    <w:tmpl w:val="E6525AB4"/>
    <w:lvl w:ilvl="0" w:tplc="3D901E1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E5882B5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76147D2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772A5D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AC66C0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4C782FE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2BED40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7BC7336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3C4EE0B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AC28A7"/>
    <w:multiLevelType w:val="hybridMultilevel"/>
    <w:tmpl w:val="9B324E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B0112"/>
    <w:multiLevelType w:val="hybridMultilevel"/>
    <w:tmpl w:val="7746565C"/>
    <w:lvl w:ilvl="0" w:tplc="60EEE73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DE8AE1E2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3EF482A8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CC8C9608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5E87CE0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2E9A29CC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C366ADF8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94283C16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712634A2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BC77EEB"/>
    <w:multiLevelType w:val="hybridMultilevel"/>
    <w:tmpl w:val="93049A06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1EB04D6"/>
    <w:multiLevelType w:val="hybridMultilevel"/>
    <w:tmpl w:val="6D2E02A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F7F7776"/>
    <w:multiLevelType w:val="hybridMultilevel"/>
    <w:tmpl w:val="8F3211A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46568E8"/>
    <w:multiLevelType w:val="hybridMultilevel"/>
    <w:tmpl w:val="16FAE158"/>
    <w:lvl w:ilvl="0" w:tplc="9454D62A">
      <w:start w:val="1"/>
      <w:numFmt w:val="bullet"/>
      <w:lvlText w:val="·"/>
      <w:lvlJc w:val="left"/>
      <w:pPr>
        <w:ind w:left="1080" w:hanging="360"/>
      </w:pPr>
      <w:rPr>
        <w:rFonts w:ascii="Symbol" w:hAnsi="Symbol" w:hint="default"/>
      </w:rPr>
    </w:lvl>
    <w:lvl w:ilvl="1" w:tplc="B5D899A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12DCC8F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5E027B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89659AE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CEEC32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C3A444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60C4A8C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7D162A3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5DA35E0"/>
    <w:multiLevelType w:val="hybridMultilevel"/>
    <w:tmpl w:val="E6004932"/>
    <w:lvl w:ilvl="0" w:tplc="6B3067D2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79983246">
      <w:start w:val="1"/>
      <w:numFmt w:val="bullet"/>
      <w:lvlText w:val="o"/>
      <w:lvlJc w:val="left"/>
      <w:pPr>
        <w:ind w:left="1790" w:hanging="360"/>
      </w:pPr>
      <w:rPr>
        <w:rFonts w:ascii="Courier New" w:hAnsi="Courier New" w:hint="default"/>
      </w:rPr>
    </w:lvl>
    <w:lvl w:ilvl="2" w:tplc="054218D6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44AE2656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239203A2">
      <w:start w:val="1"/>
      <w:numFmt w:val="bullet"/>
      <w:lvlText w:val="o"/>
      <w:lvlJc w:val="left"/>
      <w:pPr>
        <w:ind w:left="3950" w:hanging="360"/>
      </w:pPr>
      <w:rPr>
        <w:rFonts w:ascii="Courier New" w:hAnsi="Courier New" w:hint="default"/>
      </w:rPr>
    </w:lvl>
    <w:lvl w:ilvl="5" w:tplc="A8FA1004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D6FE7A54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488EC984">
      <w:start w:val="1"/>
      <w:numFmt w:val="bullet"/>
      <w:lvlText w:val="o"/>
      <w:lvlJc w:val="left"/>
      <w:pPr>
        <w:ind w:left="6110" w:hanging="360"/>
      </w:pPr>
      <w:rPr>
        <w:rFonts w:ascii="Courier New" w:hAnsi="Courier New" w:hint="default"/>
      </w:rPr>
    </w:lvl>
    <w:lvl w:ilvl="8" w:tplc="82B4B280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8" w15:restartNumberingAfterBreak="0">
    <w:nsid w:val="2DE43272"/>
    <w:multiLevelType w:val="hybridMultilevel"/>
    <w:tmpl w:val="E20C7CD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EE10E18"/>
    <w:multiLevelType w:val="hybridMultilevel"/>
    <w:tmpl w:val="CE289402"/>
    <w:lvl w:ilvl="0" w:tplc="963CE5AA">
      <w:numFmt w:val="bullet"/>
      <w:lvlText w:val=""/>
      <w:lvlJc w:val="left"/>
      <w:pPr>
        <w:ind w:left="1069" w:hanging="360"/>
      </w:pPr>
      <w:rPr>
        <w:rFonts w:ascii="Symbol" w:eastAsia="Symbol" w:hAnsi="Symbol" w:cs="Symbol" w:hint="default"/>
        <w:spacing w:val="0"/>
        <w:w w:val="76"/>
        <w:lang w:val="en-US" w:eastAsia="en-US" w:bidi="ar-SA"/>
      </w:rPr>
    </w:lvl>
    <w:lvl w:ilvl="1" w:tplc="6B7A8794">
      <w:numFmt w:val="bullet"/>
      <w:lvlText w:val="•"/>
      <w:lvlJc w:val="left"/>
      <w:pPr>
        <w:ind w:left="1430" w:hanging="360"/>
      </w:pPr>
      <w:rPr>
        <w:rFonts w:ascii="Helvetica" w:eastAsia="Helvetica" w:hAnsi="Helvetica" w:cs="Helvetica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2" w:tplc="DE7E3B00">
      <w:numFmt w:val="bullet"/>
      <w:lvlText w:val="•"/>
      <w:lvlJc w:val="left"/>
      <w:pPr>
        <w:ind w:left="2429" w:hanging="360"/>
      </w:pPr>
      <w:rPr>
        <w:rFonts w:hint="default"/>
        <w:lang w:val="en-US" w:eastAsia="en-US" w:bidi="ar-SA"/>
      </w:rPr>
    </w:lvl>
    <w:lvl w:ilvl="3" w:tplc="C3F05ADC">
      <w:numFmt w:val="bullet"/>
      <w:lvlText w:val="•"/>
      <w:lvlJc w:val="left"/>
      <w:pPr>
        <w:ind w:left="3418" w:hanging="360"/>
      </w:pPr>
      <w:rPr>
        <w:rFonts w:hint="default"/>
        <w:lang w:val="en-US" w:eastAsia="en-US" w:bidi="ar-SA"/>
      </w:rPr>
    </w:lvl>
    <w:lvl w:ilvl="4" w:tplc="FF9ED4FA">
      <w:numFmt w:val="bullet"/>
      <w:lvlText w:val="•"/>
      <w:lvlJc w:val="left"/>
      <w:pPr>
        <w:ind w:left="4407" w:hanging="360"/>
      </w:pPr>
      <w:rPr>
        <w:rFonts w:hint="default"/>
        <w:lang w:val="en-US" w:eastAsia="en-US" w:bidi="ar-SA"/>
      </w:rPr>
    </w:lvl>
    <w:lvl w:ilvl="5" w:tplc="F7AE52D8">
      <w:numFmt w:val="bullet"/>
      <w:lvlText w:val="•"/>
      <w:lvlJc w:val="left"/>
      <w:pPr>
        <w:ind w:left="5396" w:hanging="360"/>
      </w:pPr>
      <w:rPr>
        <w:rFonts w:hint="default"/>
        <w:lang w:val="en-US" w:eastAsia="en-US" w:bidi="ar-SA"/>
      </w:rPr>
    </w:lvl>
    <w:lvl w:ilvl="6" w:tplc="ABCAFDEE">
      <w:numFmt w:val="bullet"/>
      <w:lvlText w:val="•"/>
      <w:lvlJc w:val="left"/>
      <w:pPr>
        <w:ind w:left="6385" w:hanging="360"/>
      </w:pPr>
      <w:rPr>
        <w:rFonts w:hint="default"/>
        <w:lang w:val="en-US" w:eastAsia="en-US" w:bidi="ar-SA"/>
      </w:rPr>
    </w:lvl>
    <w:lvl w:ilvl="7" w:tplc="4738C2C8">
      <w:numFmt w:val="bullet"/>
      <w:lvlText w:val="•"/>
      <w:lvlJc w:val="left"/>
      <w:pPr>
        <w:ind w:left="7374" w:hanging="360"/>
      </w:pPr>
      <w:rPr>
        <w:rFonts w:hint="default"/>
        <w:lang w:val="en-US" w:eastAsia="en-US" w:bidi="ar-SA"/>
      </w:rPr>
    </w:lvl>
    <w:lvl w:ilvl="8" w:tplc="10B0B744">
      <w:numFmt w:val="bullet"/>
      <w:lvlText w:val="•"/>
      <w:lvlJc w:val="left"/>
      <w:pPr>
        <w:ind w:left="8363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3D052E3E"/>
    <w:multiLevelType w:val="hybridMultilevel"/>
    <w:tmpl w:val="7AC8E03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0C0538D"/>
    <w:multiLevelType w:val="hybridMultilevel"/>
    <w:tmpl w:val="37C2702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48B2357"/>
    <w:multiLevelType w:val="hybridMultilevel"/>
    <w:tmpl w:val="E200CAD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B034A40"/>
    <w:multiLevelType w:val="hybridMultilevel"/>
    <w:tmpl w:val="5CB26D3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F3007F0"/>
    <w:multiLevelType w:val="hybridMultilevel"/>
    <w:tmpl w:val="84B6CD02"/>
    <w:lvl w:ilvl="0" w:tplc="080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5" w15:restartNumberingAfterBreak="0">
    <w:nsid w:val="614E32C6"/>
    <w:multiLevelType w:val="hybridMultilevel"/>
    <w:tmpl w:val="0D7A449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194D401"/>
    <w:multiLevelType w:val="hybridMultilevel"/>
    <w:tmpl w:val="08F01FA8"/>
    <w:lvl w:ilvl="0" w:tplc="DDF8360A">
      <w:start w:val="1"/>
      <w:numFmt w:val="lowerLetter"/>
      <w:lvlText w:val="%1."/>
      <w:lvlJc w:val="left"/>
      <w:pPr>
        <w:ind w:left="732" w:hanging="360"/>
        <w:jc w:val="left"/>
      </w:pPr>
      <w:rPr>
        <w:rFonts w:ascii="Helvetica" w:eastAsia="Helvetica" w:hAnsi="Helvetica" w:cs="Helvetica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DBA83A0">
      <w:numFmt w:val="bullet"/>
      <w:lvlText w:val="•"/>
      <w:lvlJc w:val="left"/>
      <w:pPr>
        <w:ind w:left="1700" w:hanging="360"/>
      </w:pPr>
      <w:rPr>
        <w:rFonts w:hint="default"/>
        <w:lang w:val="en-US" w:eastAsia="en-US" w:bidi="ar-SA"/>
      </w:rPr>
    </w:lvl>
    <w:lvl w:ilvl="2" w:tplc="09149DAC">
      <w:numFmt w:val="bullet"/>
      <w:lvlText w:val="•"/>
      <w:lvlJc w:val="left"/>
      <w:pPr>
        <w:ind w:left="2660" w:hanging="360"/>
      </w:pPr>
      <w:rPr>
        <w:rFonts w:hint="default"/>
        <w:lang w:val="en-US" w:eastAsia="en-US" w:bidi="ar-SA"/>
      </w:rPr>
    </w:lvl>
    <w:lvl w:ilvl="3" w:tplc="37C4BD44">
      <w:numFmt w:val="bullet"/>
      <w:lvlText w:val="•"/>
      <w:lvlJc w:val="left"/>
      <w:pPr>
        <w:ind w:left="3620" w:hanging="360"/>
      </w:pPr>
      <w:rPr>
        <w:rFonts w:hint="default"/>
        <w:lang w:val="en-US" w:eastAsia="en-US" w:bidi="ar-SA"/>
      </w:rPr>
    </w:lvl>
    <w:lvl w:ilvl="4" w:tplc="8570C1FA">
      <w:numFmt w:val="bullet"/>
      <w:lvlText w:val="•"/>
      <w:lvlJc w:val="left"/>
      <w:pPr>
        <w:ind w:left="4580" w:hanging="360"/>
      </w:pPr>
      <w:rPr>
        <w:rFonts w:hint="default"/>
        <w:lang w:val="en-US" w:eastAsia="en-US" w:bidi="ar-SA"/>
      </w:rPr>
    </w:lvl>
    <w:lvl w:ilvl="5" w:tplc="3BAA3476">
      <w:numFmt w:val="bullet"/>
      <w:lvlText w:val="•"/>
      <w:lvlJc w:val="left"/>
      <w:pPr>
        <w:ind w:left="5541" w:hanging="360"/>
      </w:pPr>
      <w:rPr>
        <w:rFonts w:hint="default"/>
        <w:lang w:val="en-US" w:eastAsia="en-US" w:bidi="ar-SA"/>
      </w:rPr>
    </w:lvl>
    <w:lvl w:ilvl="6" w:tplc="0B065E64">
      <w:numFmt w:val="bullet"/>
      <w:lvlText w:val="•"/>
      <w:lvlJc w:val="left"/>
      <w:pPr>
        <w:ind w:left="6501" w:hanging="360"/>
      </w:pPr>
      <w:rPr>
        <w:rFonts w:hint="default"/>
        <w:lang w:val="en-US" w:eastAsia="en-US" w:bidi="ar-SA"/>
      </w:rPr>
    </w:lvl>
    <w:lvl w:ilvl="7" w:tplc="A9F4939E">
      <w:numFmt w:val="bullet"/>
      <w:lvlText w:val="•"/>
      <w:lvlJc w:val="left"/>
      <w:pPr>
        <w:ind w:left="7461" w:hanging="360"/>
      </w:pPr>
      <w:rPr>
        <w:rFonts w:hint="default"/>
        <w:lang w:val="en-US" w:eastAsia="en-US" w:bidi="ar-SA"/>
      </w:rPr>
    </w:lvl>
    <w:lvl w:ilvl="8" w:tplc="BEB80B88">
      <w:numFmt w:val="bullet"/>
      <w:lvlText w:val="•"/>
      <w:lvlJc w:val="left"/>
      <w:pPr>
        <w:ind w:left="8421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645D2044"/>
    <w:multiLevelType w:val="hybridMultilevel"/>
    <w:tmpl w:val="09D6BC1C"/>
    <w:lvl w:ilvl="0" w:tplc="05EA353C">
      <w:start w:val="1"/>
      <w:numFmt w:val="bullet"/>
      <w:lvlText w:val="·"/>
      <w:lvlJc w:val="left"/>
      <w:pPr>
        <w:ind w:left="1080" w:hanging="360"/>
      </w:pPr>
      <w:rPr>
        <w:rFonts w:ascii="Symbol" w:hAnsi="Symbol" w:hint="default"/>
      </w:rPr>
    </w:lvl>
    <w:lvl w:ilvl="1" w:tplc="8C6A5088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EE0873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7CCB70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56CEB1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E49CCD9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65445B7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6254BDBE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AA840C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4903D83"/>
    <w:multiLevelType w:val="hybridMultilevel"/>
    <w:tmpl w:val="31D05FC4"/>
    <w:lvl w:ilvl="0" w:tplc="080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9" w15:restartNumberingAfterBreak="0">
    <w:nsid w:val="6D4021EC"/>
    <w:multiLevelType w:val="hybridMultilevel"/>
    <w:tmpl w:val="547C909E"/>
    <w:lvl w:ilvl="0" w:tplc="AAE46CA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9BD01726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518CEEA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526B59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C5E8EBDE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3CBEBBD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64C4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DB280D9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49B4F1D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6BF0022"/>
    <w:multiLevelType w:val="hybridMultilevel"/>
    <w:tmpl w:val="8E0A853E"/>
    <w:lvl w:ilvl="0" w:tplc="0A1C46E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6F56928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40F4226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7A29BF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60C4202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B2BEC39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78813B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C5EDF50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B4222F2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9B43A6A"/>
    <w:multiLevelType w:val="hybridMultilevel"/>
    <w:tmpl w:val="394EBF10"/>
    <w:lvl w:ilvl="0" w:tplc="402079E6">
      <w:start w:val="1"/>
      <w:numFmt w:val="bullet"/>
      <w:lvlText w:val="·"/>
      <w:lvlJc w:val="left"/>
      <w:pPr>
        <w:ind w:left="1080" w:hanging="360"/>
      </w:pPr>
      <w:rPr>
        <w:rFonts w:ascii="Symbol" w:hAnsi="Symbol" w:hint="default"/>
      </w:rPr>
    </w:lvl>
    <w:lvl w:ilvl="1" w:tplc="D99A864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30DE24D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1820F0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B02ADFE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6E80C67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A1C4F1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1040ED4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4BD6B0E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37486614">
    <w:abstractNumId w:val="7"/>
  </w:num>
  <w:num w:numId="2" w16cid:durableId="1565407732">
    <w:abstractNumId w:val="19"/>
  </w:num>
  <w:num w:numId="3" w16cid:durableId="1058171107">
    <w:abstractNumId w:val="0"/>
  </w:num>
  <w:num w:numId="4" w16cid:durableId="902259255">
    <w:abstractNumId w:val="17"/>
  </w:num>
  <w:num w:numId="5" w16cid:durableId="794181515">
    <w:abstractNumId w:val="21"/>
  </w:num>
  <w:num w:numId="6" w16cid:durableId="749304574">
    <w:abstractNumId w:val="6"/>
  </w:num>
  <w:num w:numId="7" w16cid:durableId="620384390">
    <w:abstractNumId w:val="20"/>
  </w:num>
  <w:num w:numId="8" w16cid:durableId="1168057921">
    <w:abstractNumId w:val="16"/>
  </w:num>
  <w:num w:numId="9" w16cid:durableId="1340696159">
    <w:abstractNumId w:val="9"/>
  </w:num>
  <w:num w:numId="10" w16cid:durableId="1860729635">
    <w:abstractNumId w:val="8"/>
  </w:num>
  <w:num w:numId="11" w16cid:durableId="133452046">
    <w:abstractNumId w:val="11"/>
  </w:num>
  <w:num w:numId="12" w16cid:durableId="746270843">
    <w:abstractNumId w:val="3"/>
  </w:num>
  <w:num w:numId="13" w16cid:durableId="247495786">
    <w:abstractNumId w:val="10"/>
  </w:num>
  <w:num w:numId="14" w16cid:durableId="994451576">
    <w:abstractNumId w:val="14"/>
  </w:num>
  <w:num w:numId="15" w16cid:durableId="496775534">
    <w:abstractNumId w:val="1"/>
  </w:num>
  <w:num w:numId="16" w16cid:durableId="2108692534">
    <w:abstractNumId w:val="4"/>
  </w:num>
  <w:num w:numId="17" w16cid:durableId="591284315">
    <w:abstractNumId w:val="5"/>
  </w:num>
  <w:num w:numId="18" w16cid:durableId="1907064592">
    <w:abstractNumId w:val="18"/>
  </w:num>
  <w:num w:numId="19" w16cid:durableId="563566603">
    <w:abstractNumId w:val="13"/>
  </w:num>
  <w:num w:numId="20" w16cid:durableId="111482179">
    <w:abstractNumId w:val="12"/>
  </w:num>
  <w:num w:numId="21" w16cid:durableId="468787868">
    <w:abstractNumId w:val="15"/>
  </w:num>
  <w:num w:numId="22" w16cid:durableId="14599580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30812B3"/>
    <w:rsid w:val="00044942"/>
    <w:rsid w:val="001334E9"/>
    <w:rsid w:val="001A182D"/>
    <w:rsid w:val="002152D2"/>
    <w:rsid w:val="0023123F"/>
    <w:rsid w:val="00263BF8"/>
    <w:rsid w:val="00280425"/>
    <w:rsid w:val="002C12DC"/>
    <w:rsid w:val="002E085C"/>
    <w:rsid w:val="00340336"/>
    <w:rsid w:val="003445E6"/>
    <w:rsid w:val="00374DA4"/>
    <w:rsid w:val="003B7E5F"/>
    <w:rsid w:val="003C0066"/>
    <w:rsid w:val="003C1EFE"/>
    <w:rsid w:val="003D7046"/>
    <w:rsid w:val="0049098D"/>
    <w:rsid w:val="004B2601"/>
    <w:rsid w:val="004B516E"/>
    <w:rsid w:val="0052425A"/>
    <w:rsid w:val="00551A5E"/>
    <w:rsid w:val="0056157C"/>
    <w:rsid w:val="005C203E"/>
    <w:rsid w:val="005E0AD6"/>
    <w:rsid w:val="005E7C6D"/>
    <w:rsid w:val="00614D90"/>
    <w:rsid w:val="0063254F"/>
    <w:rsid w:val="00632A56"/>
    <w:rsid w:val="00641564"/>
    <w:rsid w:val="006625EC"/>
    <w:rsid w:val="00694407"/>
    <w:rsid w:val="006A6293"/>
    <w:rsid w:val="006B7F07"/>
    <w:rsid w:val="006C36B9"/>
    <w:rsid w:val="006D5CFE"/>
    <w:rsid w:val="006E56A6"/>
    <w:rsid w:val="00702EA0"/>
    <w:rsid w:val="00732FDF"/>
    <w:rsid w:val="007E2489"/>
    <w:rsid w:val="0081601D"/>
    <w:rsid w:val="00835536"/>
    <w:rsid w:val="008F4B12"/>
    <w:rsid w:val="008F56E2"/>
    <w:rsid w:val="009050C0"/>
    <w:rsid w:val="00937B59"/>
    <w:rsid w:val="0097181D"/>
    <w:rsid w:val="00982089"/>
    <w:rsid w:val="009B3770"/>
    <w:rsid w:val="009E7FFC"/>
    <w:rsid w:val="009F6B69"/>
    <w:rsid w:val="00A0550A"/>
    <w:rsid w:val="00A16395"/>
    <w:rsid w:val="00A17F6A"/>
    <w:rsid w:val="00A97B81"/>
    <w:rsid w:val="00B1581C"/>
    <w:rsid w:val="00B64ED2"/>
    <w:rsid w:val="00B81F49"/>
    <w:rsid w:val="00B8509B"/>
    <w:rsid w:val="00BA5CE0"/>
    <w:rsid w:val="00C454B1"/>
    <w:rsid w:val="00C70941"/>
    <w:rsid w:val="00C808A8"/>
    <w:rsid w:val="00C840E7"/>
    <w:rsid w:val="00CE15CE"/>
    <w:rsid w:val="00CE3F84"/>
    <w:rsid w:val="00CE7342"/>
    <w:rsid w:val="00D23842"/>
    <w:rsid w:val="00D32B90"/>
    <w:rsid w:val="00D92685"/>
    <w:rsid w:val="00DD0BB6"/>
    <w:rsid w:val="00DD136D"/>
    <w:rsid w:val="00E5711C"/>
    <w:rsid w:val="00E62A29"/>
    <w:rsid w:val="00E755D8"/>
    <w:rsid w:val="00E757E8"/>
    <w:rsid w:val="00EA6AE8"/>
    <w:rsid w:val="00EC0D99"/>
    <w:rsid w:val="00EE0A6E"/>
    <w:rsid w:val="00EF1911"/>
    <w:rsid w:val="00EF3FB1"/>
    <w:rsid w:val="00EF7D2D"/>
    <w:rsid w:val="00F7638D"/>
    <w:rsid w:val="00F92B4B"/>
    <w:rsid w:val="00FA21C0"/>
    <w:rsid w:val="00FE419D"/>
    <w:rsid w:val="02A95A38"/>
    <w:rsid w:val="02AD777F"/>
    <w:rsid w:val="030812B3"/>
    <w:rsid w:val="030F7C5A"/>
    <w:rsid w:val="0325D906"/>
    <w:rsid w:val="03492BFB"/>
    <w:rsid w:val="03E4DC97"/>
    <w:rsid w:val="043A8E96"/>
    <w:rsid w:val="04C3A742"/>
    <w:rsid w:val="04EFE605"/>
    <w:rsid w:val="05E2CDB4"/>
    <w:rsid w:val="07E851BE"/>
    <w:rsid w:val="099D09B1"/>
    <w:rsid w:val="0C244C87"/>
    <w:rsid w:val="0FCB9794"/>
    <w:rsid w:val="11B588D9"/>
    <w:rsid w:val="15597237"/>
    <w:rsid w:val="1CBE6063"/>
    <w:rsid w:val="1D603D0A"/>
    <w:rsid w:val="1D8D98C2"/>
    <w:rsid w:val="2189DBD4"/>
    <w:rsid w:val="25A3B9D5"/>
    <w:rsid w:val="260B3844"/>
    <w:rsid w:val="2F0F2BE2"/>
    <w:rsid w:val="322DF457"/>
    <w:rsid w:val="33FB0060"/>
    <w:rsid w:val="356C6758"/>
    <w:rsid w:val="37AE8ECE"/>
    <w:rsid w:val="37B6E827"/>
    <w:rsid w:val="38776BB6"/>
    <w:rsid w:val="38927DA5"/>
    <w:rsid w:val="3BBE780C"/>
    <w:rsid w:val="3BC1EFBA"/>
    <w:rsid w:val="3DC4514C"/>
    <w:rsid w:val="42326F9B"/>
    <w:rsid w:val="43B63E39"/>
    <w:rsid w:val="44DA10F1"/>
    <w:rsid w:val="4627A3FF"/>
    <w:rsid w:val="4646A326"/>
    <w:rsid w:val="490C11F1"/>
    <w:rsid w:val="498DB9AA"/>
    <w:rsid w:val="49CC2871"/>
    <w:rsid w:val="4AC6BF47"/>
    <w:rsid w:val="503F7721"/>
    <w:rsid w:val="50EA1075"/>
    <w:rsid w:val="55F2CADF"/>
    <w:rsid w:val="57C97AEF"/>
    <w:rsid w:val="5A133D33"/>
    <w:rsid w:val="5D8376B5"/>
    <w:rsid w:val="6040063F"/>
    <w:rsid w:val="61B41BD1"/>
    <w:rsid w:val="624713A9"/>
    <w:rsid w:val="64DCA96B"/>
    <w:rsid w:val="69370DA6"/>
    <w:rsid w:val="6BBB4FA3"/>
    <w:rsid w:val="6D150A39"/>
    <w:rsid w:val="6D1A3426"/>
    <w:rsid w:val="6DF0C2B2"/>
    <w:rsid w:val="6E30E91C"/>
    <w:rsid w:val="6E31E56E"/>
    <w:rsid w:val="6F18B8B4"/>
    <w:rsid w:val="7031D02A"/>
    <w:rsid w:val="709D3A99"/>
    <w:rsid w:val="7400C1EA"/>
    <w:rsid w:val="74C1B57B"/>
    <w:rsid w:val="75DA4FC2"/>
    <w:rsid w:val="7642F59C"/>
    <w:rsid w:val="76E9CD8E"/>
    <w:rsid w:val="77CC10AC"/>
    <w:rsid w:val="782488D9"/>
    <w:rsid w:val="7C34D1E3"/>
    <w:rsid w:val="7DCCA15D"/>
    <w:rsid w:val="7EA437BC"/>
    <w:rsid w:val="7F482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D59CE3"/>
  <w15:docId w15:val="{894E2311-CBC4-4FE2-B42B-F9E202B6A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Helvetica" w:eastAsia="Helvetica" w:hAnsi="Helvetica" w:cs="Helvetica"/>
    </w:rPr>
  </w:style>
  <w:style w:type="paragraph" w:styleId="Heading1">
    <w:name w:val="heading 1"/>
    <w:basedOn w:val="Normal"/>
    <w:uiPriority w:val="9"/>
    <w:qFormat/>
    <w:pPr>
      <w:spacing w:before="67"/>
      <w:ind w:left="710"/>
      <w:outlineLvl w:val="0"/>
    </w:pPr>
    <w:rPr>
      <w:rFonts w:ascii="Azo Sans" w:eastAsia="Azo Sans" w:hAnsi="Azo Sans" w:cs="Azo Sans"/>
      <w:b/>
      <w:bCs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ind w:left="9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ind w:left="710"/>
      <w:outlineLvl w:val="2"/>
    </w:pPr>
    <w:rPr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069"/>
    </w:pPr>
    <w:rPr>
      <w:sz w:val="21"/>
      <w:szCs w:val="21"/>
    </w:rPr>
  </w:style>
  <w:style w:type="paragraph" w:styleId="Title">
    <w:name w:val="Title"/>
    <w:basedOn w:val="Normal"/>
    <w:uiPriority w:val="10"/>
    <w:qFormat/>
    <w:pPr>
      <w:spacing w:before="1"/>
      <w:ind w:left="10"/>
    </w:pPr>
    <w:rPr>
      <w:rFonts w:ascii="Satoshi Black" w:eastAsia="Satoshi Black" w:hAnsi="Satoshi Black" w:cs="Satoshi Black"/>
      <w:b/>
      <w:bCs/>
      <w:sz w:val="94"/>
      <w:szCs w:val="94"/>
    </w:rPr>
  </w:style>
  <w:style w:type="paragraph" w:styleId="ListParagraph">
    <w:name w:val="List Paragraph"/>
    <w:basedOn w:val="Normal"/>
    <w:uiPriority w:val="1"/>
    <w:qFormat/>
    <w:pPr>
      <w:spacing w:before="95"/>
      <w:ind w:left="1069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uiPriority w:val="99"/>
    <w:unhideWhenUsed/>
    <w:rsid w:val="02AD777F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uiPriority w:val="99"/>
    <w:unhideWhenUsed/>
    <w:rsid w:val="02AD777F"/>
    <w:pPr>
      <w:tabs>
        <w:tab w:val="center" w:pos="4680"/>
        <w:tab w:val="right" w:pos="9360"/>
      </w:tabs>
    </w:p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aragraph">
    <w:name w:val="paragraph"/>
    <w:basedOn w:val="Normal"/>
    <w:rsid w:val="0004494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DefaultParagraphFont"/>
    <w:rsid w:val="00044942"/>
  </w:style>
  <w:style w:type="character" w:customStyle="1" w:styleId="eop">
    <w:name w:val="eop"/>
    <w:basedOn w:val="DefaultParagraphFont"/>
    <w:rsid w:val="00044942"/>
  </w:style>
  <w:style w:type="character" w:customStyle="1" w:styleId="scxw26888304">
    <w:name w:val="scxw26888304"/>
    <w:basedOn w:val="DefaultParagraphFont"/>
    <w:rsid w:val="00044942"/>
  </w:style>
  <w:style w:type="paragraph" w:styleId="Revision">
    <w:name w:val="Revision"/>
    <w:hidden/>
    <w:uiPriority w:val="99"/>
    <w:semiHidden/>
    <w:rsid w:val="00374DA4"/>
    <w:pPr>
      <w:widowControl/>
      <w:autoSpaceDE/>
      <w:autoSpaceDN/>
    </w:pPr>
    <w:rPr>
      <w:rFonts w:ascii="Helvetica" w:eastAsia="Helvetica" w:hAnsi="Helvetica" w:cs="Helvetica"/>
    </w:rPr>
  </w:style>
  <w:style w:type="character" w:customStyle="1" w:styleId="BodyTextChar">
    <w:name w:val="Body Text Char"/>
    <w:basedOn w:val="DefaultParagraphFont"/>
    <w:link w:val="BodyText"/>
    <w:uiPriority w:val="1"/>
    <w:rsid w:val="00EF1911"/>
    <w:rPr>
      <w:rFonts w:ascii="Helvetica" w:eastAsia="Helvetica" w:hAnsi="Helvetica" w:cs="Helvetica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mailto:(jthorpe@bst.ac.uk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://www.bst.ac.uk/applyonline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D849BB12D0B241B15F3FCA8A667C21" ma:contentTypeVersion="17" ma:contentTypeDescription="Create a new document." ma:contentTypeScope="" ma:versionID="69ca7c80279257fc6f5368430f7cc987">
  <xsd:schema xmlns:xsd="http://www.w3.org/2001/XMLSchema" xmlns:xs="http://www.w3.org/2001/XMLSchema" xmlns:p="http://schemas.microsoft.com/office/2006/metadata/properties" xmlns:ns3="96a463e2-582e-4b7c-a993-eba5d8dfad74" xmlns:ns4="1927c318-470e-488d-8646-baaa982f7ebf" targetNamespace="http://schemas.microsoft.com/office/2006/metadata/properties" ma:root="true" ma:fieldsID="3befc8595ee24c3ef25905c42c4dbd51" ns3:_="" ns4:_="">
    <xsd:import namespace="96a463e2-582e-4b7c-a993-eba5d8dfad74"/>
    <xsd:import namespace="1927c318-470e-488d-8646-baaa982f7eb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a463e2-582e-4b7c-a993-eba5d8dfad7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27c318-470e-488d-8646-baaa982f7e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927c318-470e-488d-8646-baaa982f7ebf" xsi:nil="true"/>
  </documentManagement>
</p:properties>
</file>

<file path=customXml/itemProps1.xml><?xml version="1.0" encoding="utf-8"?>
<ds:datastoreItem xmlns:ds="http://schemas.openxmlformats.org/officeDocument/2006/customXml" ds:itemID="{1F300A35-7893-4E6F-95E9-808CABD4A6F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D626937-6AA1-4F69-BABC-C35ECB9269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a463e2-582e-4b7c-a993-eba5d8dfad74"/>
    <ds:schemaRef ds:uri="1927c318-470e-488d-8646-baaa982f7e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492EB4-9A41-4FBD-BE19-3D3AF3F3C0A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E178A8D-57A4-4958-A553-E9B5DC3DD4D8}">
  <ds:schemaRefs>
    <ds:schemaRef ds:uri="http://schemas.microsoft.com/office/2006/metadata/properties"/>
    <ds:schemaRef ds:uri="http://schemas.microsoft.com/office/infopath/2007/PartnerControls"/>
    <ds:schemaRef ds:uri="1927c318-470e-488d-8646-baaa982f7eb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1238</Words>
  <Characters>7159</Characters>
  <Application>Microsoft Office Word</Application>
  <DocSecurity>0</DocSecurity>
  <Lines>178</Lines>
  <Paragraphs>113</Paragraphs>
  <ScaleCrop>false</ScaleCrop>
  <Company/>
  <LinksUpToDate>false</LinksUpToDate>
  <CharactersWithSpaces>8284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JD Lecturer Practical Theology and MA Lead</dc:title>
  <dc:creator>Jill Thorpe</dc:creator>
  <cp:lastModifiedBy>Jill Thorpe</cp:lastModifiedBy>
  <cp:revision>8</cp:revision>
  <dcterms:created xsi:type="dcterms:W3CDTF">2026-01-28T11:23:00Z</dcterms:created>
  <dcterms:modified xsi:type="dcterms:W3CDTF">2026-01-28T13:23:00Z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2025-07-10T00:00:00Z</vt:filetime>
  </property>
  <property fmtid="{D5CDD505-2E9C-101B-9397-08002B2CF9AE}" pid="3" name="Creator">
    <vt:lpwstr>Pages</vt:lpwstr>
  </property>
  <property fmtid="{D5CDD505-2E9C-101B-9397-08002B2CF9AE}" pid="4" name="LastSaved">
    <vt:filetime>2025-08-07T00:00:00Z</vt:filetime>
  </property>
  <property fmtid="{D5CDD505-2E9C-101B-9397-08002B2CF9AE}" pid="5" name="Producer">
    <vt:lpwstr>macOS Version 15.0 (Build 24A335) Quartz PDFContext</vt:lpwstr>
  </property>
  <property fmtid="{D5CDD505-2E9C-101B-9397-08002B2CF9AE}" pid="6" name="ContentTypeId">
    <vt:lpwstr>0x010100B7D849BB12D0B241B15F3FCA8A667C21</vt:lpwstr>
  </property>
</Properties>
</file>